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99" w:rsidRDefault="00F27A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7A99" w:rsidRDefault="00F27A99">
      <w:pPr>
        <w:pStyle w:val="ConsPlusNormal"/>
      </w:pPr>
    </w:p>
    <w:p w:rsidR="00F27A99" w:rsidRDefault="00F27A99">
      <w:pPr>
        <w:pStyle w:val="ConsPlusNormal"/>
      </w:pPr>
      <w:r>
        <w:t>Зарегистрировано в Минюсте России 19 августа 2014 г. N 33652</w:t>
      </w:r>
    </w:p>
    <w:p w:rsidR="00F27A99" w:rsidRDefault="00F27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27A99" w:rsidRDefault="00F27A99">
      <w:pPr>
        <w:pStyle w:val="ConsPlusTitle"/>
        <w:jc w:val="center"/>
      </w:pPr>
    </w:p>
    <w:p w:rsidR="00F27A99" w:rsidRDefault="00F27A99">
      <w:pPr>
        <w:pStyle w:val="ConsPlusTitle"/>
        <w:jc w:val="center"/>
      </w:pPr>
      <w:r>
        <w:t>ПРИКАЗ</w:t>
      </w:r>
    </w:p>
    <w:p w:rsidR="00F27A99" w:rsidRDefault="00F27A99">
      <w:pPr>
        <w:pStyle w:val="ConsPlusTitle"/>
        <w:jc w:val="center"/>
      </w:pPr>
      <w:r>
        <w:t>от 28 июля 2014 г. N 797</w:t>
      </w:r>
    </w:p>
    <w:p w:rsidR="00F27A99" w:rsidRDefault="00F27A99">
      <w:pPr>
        <w:pStyle w:val="ConsPlusTitle"/>
        <w:jc w:val="center"/>
      </w:pPr>
    </w:p>
    <w:p w:rsidR="00F27A99" w:rsidRDefault="00F27A99">
      <w:pPr>
        <w:pStyle w:val="ConsPlusTitle"/>
        <w:jc w:val="center"/>
      </w:pPr>
      <w:r>
        <w:t>ОБ УТВЕРЖДЕНИИ</w:t>
      </w:r>
    </w:p>
    <w:p w:rsidR="00F27A99" w:rsidRDefault="00F27A9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27A99" w:rsidRDefault="00F27A9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27A99" w:rsidRDefault="00F27A99">
      <w:pPr>
        <w:pStyle w:val="ConsPlusTitle"/>
        <w:jc w:val="center"/>
      </w:pPr>
      <w:r>
        <w:t>05.02.02 ГИДРОЛОГИЯ</w:t>
      </w:r>
    </w:p>
    <w:p w:rsidR="00F27A99" w:rsidRDefault="00F27A99">
      <w:pPr>
        <w:pStyle w:val="ConsPlusNormal"/>
        <w:jc w:val="center"/>
      </w:pPr>
      <w:r>
        <w:t>Список изменяющих документов</w:t>
      </w:r>
    </w:p>
    <w:p w:rsidR="00F27A99" w:rsidRDefault="00F27A9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F27A99" w:rsidRDefault="00F27A99">
      <w:pPr>
        <w:pStyle w:val="ConsPlusNormal"/>
        <w:jc w:val="center"/>
      </w:pPr>
    </w:p>
    <w:p w:rsidR="00F27A99" w:rsidRDefault="00F27A9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27A99" w:rsidRDefault="00F27A9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05.02.02 Гидрология.</w:t>
      </w:r>
    </w:p>
    <w:p w:rsidR="00F27A99" w:rsidRDefault="00F27A9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ноября 2009 г. N 643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280401 Гидрология" (зарегистрирован Министерством юстиции Российской Федерации 16 декабря 2009 г., регистрационный N 15648).</w:t>
      </w:r>
    </w:p>
    <w:p w:rsidR="00F27A99" w:rsidRDefault="00F27A99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right"/>
      </w:pPr>
      <w:r>
        <w:t>Министр</w:t>
      </w:r>
    </w:p>
    <w:p w:rsidR="00F27A99" w:rsidRDefault="00F27A99">
      <w:pPr>
        <w:pStyle w:val="ConsPlusNormal"/>
        <w:jc w:val="right"/>
      </w:pPr>
      <w:r>
        <w:t>Д.В.ЛИВАНОВ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right"/>
      </w:pPr>
      <w:r>
        <w:t>Приложение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right"/>
      </w:pPr>
      <w:r>
        <w:t>Утвержден</w:t>
      </w:r>
    </w:p>
    <w:p w:rsidR="00F27A99" w:rsidRDefault="00F27A99">
      <w:pPr>
        <w:pStyle w:val="ConsPlusNormal"/>
        <w:jc w:val="right"/>
      </w:pPr>
      <w:r>
        <w:t>приказом Министерства образования</w:t>
      </w:r>
    </w:p>
    <w:p w:rsidR="00F27A99" w:rsidRDefault="00F27A99">
      <w:pPr>
        <w:pStyle w:val="ConsPlusNormal"/>
        <w:jc w:val="right"/>
      </w:pPr>
      <w:r>
        <w:t>и науки Российской Федерации</w:t>
      </w:r>
    </w:p>
    <w:p w:rsidR="00F27A99" w:rsidRDefault="00F27A99">
      <w:pPr>
        <w:pStyle w:val="ConsPlusNormal"/>
        <w:jc w:val="right"/>
      </w:pPr>
      <w:r>
        <w:t>от 28 июля 2014 г. N 797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F27A99" w:rsidRDefault="00F27A9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27A99" w:rsidRDefault="00F27A99">
      <w:pPr>
        <w:pStyle w:val="ConsPlusTitle"/>
        <w:jc w:val="center"/>
      </w:pPr>
      <w:r>
        <w:t>05.02.02 ГИДРОЛОГИЯ</w:t>
      </w:r>
    </w:p>
    <w:p w:rsidR="00F27A99" w:rsidRDefault="00F27A99">
      <w:pPr>
        <w:pStyle w:val="ConsPlusNormal"/>
        <w:jc w:val="center"/>
      </w:pPr>
      <w:r>
        <w:t>Список изменяющих документов</w:t>
      </w:r>
    </w:p>
    <w:p w:rsidR="00F27A99" w:rsidRDefault="00F27A99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center"/>
      </w:pPr>
      <w:r>
        <w:t>I. ОБЛАСТЬ ПРИМЕНЕНИЯ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требований, обязательных при реализации основных профессиональных образовательных программ по специальности 05.02.02 Гидрология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27A99" w:rsidRDefault="00F27A99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05.02.02 Гидрология имеет образовательная организация при наличии соответствующей лицензии на осуществление образовательной деятельности.</w:t>
      </w:r>
    </w:p>
    <w:p w:rsidR="00F27A99" w:rsidRDefault="00F27A99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27A99" w:rsidRDefault="00F27A99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center"/>
      </w:pPr>
      <w:r>
        <w:t>II. ИСПОЛЬЗУЕМЫЕ СОКРАЩЕНИЯ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27A99" w:rsidRDefault="00F27A99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F27A99" w:rsidRDefault="00F27A99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27A99" w:rsidRDefault="00F27A99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F27A99" w:rsidRDefault="00F27A99">
      <w:pPr>
        <w:pStyle w:val="ConsPlusNormal"/>
        <w:ind w:firstLine="540"/>
        <w:jc w:val="both"/>
      </w:pPr>
      <w:r>
        <w:t>ОК - общая компетенция;</w:t>
      </w:r>
    </w:p>
    <w:p w:rsidR="00F27A99" w:rsidRDefault="00F27A99">
      <w:pPr>
        <w:pStyle w:val="ConsPlusNormal"/>
        <w:ind w:firstLine="540"/>
        <w:jc w:val="both"/>
      </w:pPr>
      <w:r>
        <w:t>ПК - профессиональная компетенция;</w:t>
      </w:r>
    </w:p>
    <w:p w:rsidR="00F27A99" w:rsidRDefault="00F27A99">
      <w:pPr>
        <w:pStyle w:val="ConsPlusNormal"/>
        <w:ind w:firstLine="540"/>
        <w:jc w:val="both"/>
      </w:pPr>
      <w:r>
        <w:t>ПМ - профессиональный модуль;</w:t>
      </w:r>
    </w:p>
    <w:p w:rsidR="00F27A99" w:rsidRDefault="00F27A99">
      <w:pPr>
        <w:pStyle w:val="ConsPlusNormal"/>
        <w:ind w:firstLine="540"/>
        <w:jc w:val="both"/>
      </w:pPr>
      <w:r>
        <w:t>МДК - междисциплинарный курс.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center"/>
      </w:pPr>
      <w:r>
        <w:t>III. ХАРАКТЕРИСТИКА ПОДГОТОВКИ ПО СПЕЦИАЛЬНОСТИ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27A99" w:rsidRDefault="00F27A99">
      <w:pPr>
        <w:pStyle w:val="ConsPlusNormal"/>
        <w:ind w:firstLine="540"/>
        <w:jc w:val="both"/>
      </w:pPr>
      <w:r>
        <w:t>3.2. Сроки получения СПО по специальности 05.02.02 Гидрология базовой подготовки в очной форме обучения и присваиваемая квалификация приводятся в Таблице 1.</w:t>
      </w:r>
    </w:p>
    <w:p w:rsidR="00F27A99" w:rsidRDefault="00F27A99">
      <w:pPr>
        <w:sectPr w:rsidR="00F27A99" w:rsidSect="003D2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right"/>
      </w:pPr>
      <w:r>
        <w:t>Таблица 1</w:t>
      </w:r>
    </w:p>
    <w:p w:rsidR="00F27A99" w:rsidRDefault="00F27A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4932"/>
        <w:gridCol w:w="2279"/>
      </w:tblGrid>
      <w:tr w:rsidR="00F27A99">
        <w:tc>
          <w:tcPr>
            <w:tcW w:w="2211" w:type="dxa"/>
          </w:tcPr>
          <w:p w:rsidR="00F27A99" w:rsidRDefault="00F27A9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F27A99" w:rsidRDefault="00F27A99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</w:tcPr>
          <w:p w:rsidR="00F27A99" w:rsidRDefault="00F27A99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27A99">
        <w:tc>
          <w:tcPr>
            <w:tcW w:w="2211" w:type="dxa"/>
          </w:tcPr>
          <w:p w:rsidR="00F27A99" w:rsidRDefault="00F27A9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tcBorders>
              <w:bottom w:val="nil"/>
            </w:tcBorders>
            <w:vAlign w:val="bottom"/>
          </w:tcPr>
          <w:p w:rsidR="00F27A99" w:rsidRDefault="00F27A99">
            <w:pPr>
              <w:pStyle w:val="ConsPlusNormal"/>
              <w:jc w:val="center"/>
            </w:pPr>
            <w:r>
              <w:t>Техник-гидролог</w:t>
            </w:r>
          </w:p>
        </w:tc>
        <w:tc>
          <w:tcPr>
            <w:tcW w:w="2279" w:type="dxa"/>
          </w:tcPr>
          <w:p w:rsidR="00F27A99" w:rsidRDefault="00F27A99">
            <w:pPr>
              <w:pStyle w:val="ConsPlusNormal"/>
              <w:jc w:val="center"/>
            </w:pPr>
            <w:r>
              <w:t>2 года 8 месяцев</w:t>
            </w:r>
          </w:p>
        </w:tc>
      </w:tr>
      <w:tr w:rsidR="00F27A99">
        <w:tc>
          <w:tcPr>
            <w:tcW w:w="2211" w:type="dxa"/>
          </w:tcPr>
          <w:p w:rsidR="00F27A99" w:rsidRDefault="00F27A9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tcBorders>
              <w:top w:val="nil"/>
            </w:tcBorders>
          </w:tcPr>
          <w:p w:rsidR="00F27A99" w:rsidRDefault="00F27A99">
            <w:pPr>
              <w:pStyle w:val="ConsPlusNormal"/>
            </w:pPr>
          </w:p>
        </w:tc>
        <w:tc>
          <w:tcPr>
            <w:tcW w:w="2279" w:type="dxa"/>
          </w:tcPr>
          <w:p w:rsidR="00F27A99" w:rsidRDefault="00F27A99">
            <w:pPr>
              <w:pStyle w:val="ConsPlusNormal"/>
              <w:jc w:val="center"/>
            </w:pPr>
            <w:r>
              <w:t xml:space="preserve">3 года 8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27A99" w:rsidRDefault="00F27A99">
      <w:pPr>
        <w:sectPr w:rsidR="00F27A99">
          <w:pgSz w:w="16838" w:h="11905"/>
          <w:pgMar w:top="1701" w:right="1134" w:bottom="850" w:left="1134" w:header="0" w:footer="0" w:gutter="0"/>
          <w:cols w:space="720"/>
        </w:sectPr>
      </w:pP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--------------------------------</w:t>
      </w:r>
    </w:p>
    <w:p w:rsidR="00F27A99" w:rsidRDefault="00F27A99">
      <w:pPr>
        <w:pStyle w:val="ConsPlusNormal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F27A99" w:rsidRDefault="00F27A99">
      <w:pPr>
        <w:pStyle w:val="ConsPlusNormal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3.3. Срок получения СПО по ППССЗ базовой подготовки независимо от применяемых образовательных технологий увеличивается:</w:t>
      </w:r>
    </w:p>
    <w:p w:rsidR="00F27A99" w:rsidRDefault="00F27A99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F27A99" w:rsidRDefault="00F27A9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F27A99" w:rsidRDefault="00F27A99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F27A99" w:rsidRDefault="00F27A99">
      <w:pPr>
        <w:pStyle w:val="ConsPlusNormal"/>
        <w:ind w:firstLine="540"/>
        <w:jc w:val="both"/>
      </w:pPr>
      <w:r>
        <w:t>на базе основного общего образования - не более чем на 1,5 года.</w:t>
      </w:r>
    </w:p>
    <w:p w:rsidR="00F27A99" w:rsidRDefault="00F27A99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center"/>
      </w:pPr>
      <w:r>
        <w:t>IV. ХАРАКТЕРИСТИКА ПРОФЕССИОНАЛЬНОЙ</w:t>
      </w:r>
    </w:p>
    <w:p w:rsidR="00F27A99" w:rsidRDefault="00F27A99">
      <w:pPr>
        <w:pStyle w:val="ConsPlusNormal"/>
        <w:jc w:val="center"/>
      </w:pPr>
      <w:r>
        <w:t>ДЕЯТЕЛЬНОСТИ ВЫПУСКНИКОВ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4.1. Область профессиональной деятельности выпускников: гидрометеорологические работы и наблюдения в рамках заданных регламентов на сети станций и постов Федеральной службы гидрометеорологии и мониторинга окружающей среды и смежных ведомств.</w:t>
      </w:r>
    </w:p>
    <w:p w:rsidR="00F27A99" w:rsidRDefault="00F27A99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27A99" w:rsidRDefault="00F27A99">
      <w:pPr>
        <w:pStyle w:val="ConsPlusNormal"/>
        <w:ind w:firstLine="540"/>
        <w:jc w:val="both"/>
      </w:pPr>
      <w:r>
        <w:t>гидрологическая и метеорологическая информация о состоянии гидросферы, атмосферы, литосферы;</w:t>
      </w:r>
    </w:p>
    <w:p w:rsidR="00F27A99" w:rsidRDefault="00F27A99">
      <w:pPr>
        <w:pStyle w:val="ConsPlusNormal"/>
        <w:ind w:firstLine="540"/>
        <w:jc w:val="both"/>
      </w:pPr>
      <w:r>
        <w:t>гидрометрические и геодезические приборы и оборудование;</w:t>
      </w:r>
    </w:p>
    <w:p w:rsidR="00F27A99" w:rsidRDefault="00F27A99">
      <w:pPr>
        <w:pStyle w:val="ConsPlusNormal"/>
        <w:ind w:firstLine="540"/>
        <w:jc w:val="both"/>
      </w:pPr>
      <w:r>
        <w:t>постовые сооружения, гидрометрические сооружения;</w:t>
      </w:r>
    </w:p>
    <w:p w:rsidR="00F27A99" w:rsidRDefault="00F27A99">
      <w:pPr>
        <w:pStyle w:val="ConsPlusNormal"/>
        <w:ind w:firstLine="540"/>
        <w:jc w:val="both"/>
      </w:pPr>
      <w:r>
        <w:t>документация по профилю специальности;</w:t>
      </w:r>
    </w:p>
    <w:p w:rsidR="00F27A99" w:rsidRDefault="00F27A99">
      <w:pPr>
        <w:pStyle w:val="ConsPlusNormal"/>
        <w:ind w:firstLine="540"/>
        <w:jc w:val="both"/>
      </w:pPr>
      <w:r>
        <w:t>первичные трудовые коллективы.</w:t>
      </w:r>
    </w:p>
    <w:p w:rsidR="00F27A99" w:rsidRDefault="00F27A99">
      <w:pPr>
        <w:pStyle w:val="ConsPlusNormal"/>
        <w:ind w:firstLine="540"/>
        <w:jc w:val="both"/>
      </w:pPr>
      <w:r>
        <w:t>4.3. Техник-гидролог готовится к следующим видам деятельности:</w:t>
      </w:r>
    </w:p>
    <w:p w:rsidR="00F27A99" w:rsidRDefault="00F27A99">
      <w:pPr>
        <w:pStyle w:val="ConsPlusNormal"/>
        <w:ind w:firstLine="540"/>
        <w:jc w:val="both"/>
      </w:pPr>
      <w:r>
        <w:t>4.3.1. Организация и проведение гидрометеорологических работ и наблюдений на сети станций и постов.</w:t>
      </w:r>
    </w:p>
    <w:p w:rsidR="00F27A99" w:rsidRDefault="00F27A99">
      <w:pPr>
        <w:pStyle w:val="ConsPlusNormal"/>
        <w:ind w:firstLine="540"/>
        <w:jc w:val="both"/>
      </w:pPr>
      <w:r>
        <w:t>4.3.2. Ремонт и поверка приборов и оборудования, используемых в гидрологии.</w:t>
      </w:r>
    </w:p>
    <w:p w:rsidR="00F27A99" w:rsidRDefault="00F27A99">
      <w:pPr>
        <w:pStyle w:val="ConsPlusNormal"/>
        <w:ind w:firstLine="540"/>
        <w:jc w:val="both"/>
      </w:pPr>
      <w:r>
        <w:t>4.3.3. Проведение изыскательских работ.</w:t>
      </w:r>
    </w:p>
    <w:p w:rsidR="00F27A99" w:rsidRDefault="00F27A99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760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F27A99" w:rsidRDefault="00F27A99">
      <w:pPr>
        <w:pStyle w:val="ConsPlusNormal"/>
        <w:jc w:val="center"/>
      </w:pPr>
      <w:r>
        <w:t>СПЕЦИАЛИСТОВ СРЕДНЕГО ЗВЕНА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5.1. Техник-гидролог должен обладать общими компетенциями, включающими в себя способность:</w:t>
      </w:r>
    </w:p>
    <w:p w:rsidR="00F27A99" w:rsidRDefault="00F27A99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27A99" w:rsidRDefault="00F27A99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7A99" w:rsidRDefault="00F27A99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27A99" w:rsidRDefault="00F27A99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7A99" w:rsidRDefault="00F27A99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27A99" w:rsidRDefault="00F27A99">
      <w:pPr>
        <w:pStyle w:val="ConsPlusNormal"/>
        <w:ind w:firstLine="540"/>
        <w:jc w:val="both"/>
      </w:pPr>
      <w:r>
        <w:t xml:space="preserve">ОК 6. Работать в коллективе и команде, эффективно общаться с коллегами, руководством, </w:t>
      </w:r>
      <w:r>
        <w:lastRenderedPageBreak/>
        <w:t>потребителями, формировать благоприятный климат в коллективе.</w:t>
      </w:r>
    </w:p>
    <w:p w:rsidR="00F27A99" w:rsidRDefault="00F27A99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F27A99" w:rsidRDefault="00F27A99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7A99" w:rsidRDefault="00F27A99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F27A99" w:rsidRDefault="00F27A99">
      <w:pPr>
        <w:pStyle w:val="ConsPlusNormal"/>
        <w:ind w:firstLine="540"/>
        <w:jc w:val="both"/>
      </w:pPr>
      <w:r>
        <w:t>ОК 10. Выполнять правила техники безопасности и требования охраны труда.</w:t>
      </w:r>
    </w:p>
    <w:p w:rsidR="00F27A99" w:rsidRDefault="00F27A99">
      <w:pPr>
        <w:pStyle w:val="ConsPlusNormal"/>
        <w:ind w:firstLine="540"/>
        <w:jc w:val="both"/>
      </w:pPr>
      <w:r>
        <w:t>ОК 11. Ориентироваться в правовом пространстве, необходимом для организации профессиональной деятельности.</w:t>
      </w:r>
    </w:p>
    <w:p w:rsidR="00F27A99" w:rsidRDefault="00F27A99">
      <w:pPr>
        <w:pStyle w:val="ConsPlusNormal"/>
        <w:ind w:firstLine="540"/>
        <w:jc w:val="both"/>
      </w:pPr>
      <w:r>
        <w:t>ОК 12. Выбирать безопасные способы осуществления профессиональной деятельности.</w:t>
      </w:r>
    </w:p>
    <w:p w:rsidR="00F27A99" w:rsidRDefault="00F27A99">
      <w:pPr>
        <w:pStyle w:val="ConsPlusNormal"/>
        <w:ind w:firstLine="540"/>
        <w:jc w:val="both"/>
      </w:pPr>
      <w:r>
        <w:t>5.2. Техник-гидролог должен обладать профессиональными компетенциями, соответствующими видам деятельности:</w:t>
      </w:r>
    </w:p>
    <w:p w:rsidR="00F27A99" w:rsidRDefault="00F27A99">
      <w:pPr>
        <w:pStyle w:val="ConsPlusNormal"/>
        <w:ind w:firstLine="540"/>
        <w:jc w:val="both"/>
      </w:pPr>
      <w:r>
        <w:t>5.2.1. Организация и проведение гидрометеорологических работ и наблюдений на сети станций и постов.</w:t>
      </w:r>
    </w:p>
    <w:p w:rsidR="00F27A99" w:rsidRDefault="00F27A99">
      <w:pPr>
        <w:pStyle w:val="ConsPlusNormal"/>
        <w:ind w:firstLine="540"/>
        <w:jc w:val="both"/>
      </w:pPr>
      <w:r>
        <w:t>ПК 1.1. Планировать производственные работы и руководить небольшим трудовым коллективом исполнителей.</w:t>
      </w:r>
    </w:p>
    <w:p w:rsidR="00F27A99" w:rsidRDefault="00F27A99">
      <w:pPr>
        <w:pStyle w:val="ConsPlusNormal"/>
        <w:ind w:firstLine="540"/>
        <w:jc w:val="both"/>
      </w:pPr>
      <w:r>
        <w:t>ПК 1.2. Выполнять гидрологические работы и наблюдения, первичную обработку и проверку полевых материалов наблюдений и измерений.</w:t>
      </w:r>
    </w:p>
    <w:p w:rsidR="00F27A99" w:rsidRDefault="00F27A99">
      <w:pPr>
        <w:pStyle w:val="ConsPlusNormal"/>
        <w:ind w:firstLine="540"/>
        <w:jc w:val="both"/>
      </w:pPr>
      <w:r>
        <w:t>ПК 1.3. Обрабатывать гидрологическую информацию с использованием компьютерных технологий.</w:t>
      </w:r>
    </w:p>
    <w:p w:rsidR="00F27A99" w:rsidRDefault="00F27A99">
      <w:pPr>
        <w:pStyle w:val="ConsPlusNormal"/>
        <w:ind w:firstLine="540"/>
        <w:jc w:val="both"/>
      </w:pPr>
      <w:r>
        <w:t>ПК 1.4. Эксплуатировать технические средства и устройства, применяемые для гидрологических работ и наблюдений.</w:t>
      </w:r>
    </w:p>
    <w:p w:rsidR="00F27A99" w:rsidRDefault="00F27A99">
      <w:pPr>
        <w:pStyle w:val="ConsPlusNormal"/>
        <w:ind w:firstLine="540"/>
        <w:jc w:val="both"/>
      </w:pPr>
      <w:r>
        <w:t>ПК 1.5. Подготавливать и передавать гидрологическую информацию потребителям.</w:t>
      </w:r>
    </w:p>
    <w:p w:rsidR="00F27A99" w:rsidRDefault="00F27A99">
      <w:pPr>
        <w:pStyle w:val="ConsPlusNormal"/>
        <w:ind w:firstLine="540"/>
        <w:jc w:val="both"/>
      </w:pPr>
      <w:r>
        <w:t>ПК 1.6. Выполнять гидрологические расчеты основных характеристик режима водных объектов.</w:t>
      </w:r>
    </w:p>
    <w:p w:rsidR="00F27A99" w:rsidRDefault="00F27A99">
      <w:pPr>
        <w:pStyle w:val="ConsPlusNormal"/>
        <w:ind w:firstLine="540"/>
        <w:jc w:val="both"/>
      </w:pPr>
      <w:r>
        <w:t>ПК 1.7. Подготавливать материалы гидрологических наблюдений для разработки методик прогнозирования.</w:t>
      </w:r>
    </w:p>
    <w:p w:rsidR="00F27A99" w:rsidRDefault="00F27A99">
      <w:pPr>
        <w:pStyle w:val="ConsPlusNormal"/>
        <w:ind w:firstLine="540"/>
        <w:jc w:val="both"/>
      </w:pPr>
      <w:r>
        <w:t>ПК 1.8. Проводить инспекцию гидрологических постов.</w:t>
      </w:r>
    </w:p>
    <w:p w:rsidR="00F27A99" w:rsidRDefault="00F27A99">
      <w:pPr>
        <w:pStyle w:val="ConsPlusNormal"/>
        <w:ind w:firstLine="540"/>
        <w:jc w:val="both"/>
      </w:pPr>
      <w:r>
        <w:t>5.2.2. Ремонт и поверка приборов и оборудования, используемых в гидрологии.</w:t>
      </w:r>
    </w:p>
    <w:p w:rsidR="00F27A99" w:rsidRDefault="00F27A99">
      <w:pPr>
        <w:pStyle w:val="ConsPlusNormal"/>
        <w:ind w:firstLine="540"/>
        <w:jc w:val="both"/>
      </w:pPr>
      <w:r>
        <w:t>ПК 2.1. Диагностировать неисправности приборов и оборудования.</w:t>
      </w:r>
    </w:p>
    <w:p w:rsidR="00F27A99" w:rsidRDefault="00F27A99">
      <w:pPr>
        <w:pStyle w:val="ConsPlusNormal"/>
        <w:ind w:firstLine="540"/>
        <w:jc w:val="both"/>
      </w:pPr>
      <w:r>
        <w:t>ПК 2.2. Производить профилактический осмотр и мелкий ремонт приборов и оборудования.</w:t>
      </w:r>
    </w:p>
    <w:p w:rsidR="00F27A99" w:rsidRDefault="00F27A99">
      <w:pPr>
        <w:pStyle w:val="ConsPlusNormal"/>
        <w:ind w:firstLine="540"/>
        <w:jc w:val="both"/>
      </w:pPr>
      <w:r>
        <w:t>ПК 2.3. Выполнять поверку и юстировку приборов.</w:t>
      </w:r>
    </w:p>
    <w:p w:rsidR="00F27A99" w:rsidRDefault="00F27A99">
      <w:pPr>
        <w:pStyle w:val="ConsPlusNormal"/>
        <w:ind w:firstLine="540"/>
        <w:jc w:val="both"/>
      </w:pPr>
      <w:r>
        <w:t>5.2.3. Проведение изыскательских работ.</w:t>
      </w:r>
    </w:p>
    <w:p w:rsidR="00F27A99" w:rsidRDefault="00F27A99">
      <w:pPr>
        <w:pStyle w:val="ConsPlusNormal"/>
        <w:ind w:firstLine="540"/>
        <w:jc w:val="both"/>
      </w:pPr>
      <w:r>
        <w:t>ПК 3.1. Работать с топографическими картами.</w:t>
      </w:r>
    </w:p>
    <w:p w:rsidR="00F27A99" w:rsidRDefault="00F27A99">
      <w:pPr>
        <w:pStyle w:val="ConsPlusNormal"/>
        <w:ind w:firstLine="540"/>
        <w:jc w:val="both"/>
      </w:pPr>
      <w:r>
        <w:t>ПК 3.2. Проводить рекогносцировочное обследование участка.</w:t>
      </w:r>
    </w:p>
    <w:p w:rsidR="00F27A99" w:rsidRDefault="00F27A99">
      <w:pPr>
        <w:pStyle w:val="ConsPlusNormal"/>
        <w:ind w:firstLine="540"/>
        <w:jc w:val="both"/>
      </w:pPr>
      <w:r>
        <w:t>ПК 3.3. Проводить гидрологические исследования водных объектов.</w:t>
      </w:r>
    </w:p>
    <w:p w:rsidR="00F27A99" w:rsidRDefault="00F27A99">
      <w:pPr>
        <w:pStyle w:val="ConsPlusNormal"/>
        <w:ind w:firstLine="540"/>
        <w:jc w:val="both"/>
      </w:pPr>
      <w:r>
        <w:t>ПК 3.4. Оформлять проектно-техническую документацию в соответствии с действующим законодательством Российской Федерации.</w:t>
      </w:r>
    </w:p>
    <w:p w:rsidR="00F27A99" w:rsidRDefault="00F27A99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center"/>
      </w:pPr>
      <w:r>
        <w:t>VI. ТРЕБОВАНИЯ К СТРУКТУРЕ ПРОГРАММЫ ПОДГОТОВКИ</w:t>
      </w:r>
    </w:p>
    <w:p w:rsidR="00F27A99" w:rsidRDefault="00F27A99">
      <w:pPr>
        <w:pStyle w:val="ConsPlusNormal"/>
        <w:jc w:val="center"/>
      </w:pPr>
      <w:r>
        <w:t>СПЕЦИАЛИСТОВ СРЕДНЕГО ЗВЕНА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27A99" w:rsidRDefault="00F27A99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F27A99" w:rsidRDefault="00F27A99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F27A99" w:rsidRDefault="00F27A99">
      <w:pPr>
        <w:pStyle w:val="ConsPlusNormal"/>
        <w:ind w:firstLine="540"/>
        <w:jc w:val="both"/>
      </w:pPr>
      <w:r>
        <w:t>профессионального;</w:t>
      </w:r>
    </w:p>
    <w:p w:rsidR="00F27A99" w:rsidRDefault="00F27A99">
      <w:pPr>
        <w:pStyle w:val="ConsPlusNormal"/>
        <w:jc w:val="both"/>
      </w:pPr>
      <w:r>
        <w:t>и разделов:</w:t>
      </w:r>
    </w:p>
    <w:p w:rsidR="00F27A99" w:rsidRDefault="00F27A99">
      <w:pPr>
        <w:pStyle w:val="ConsPlusNormal"/>
        <w:ind w:firstLine="540"/>
        <w:jc w:val="both"/>
      </w:pPr>
      <w:r>
        <w:t>учебная практика;</w:t>
      </w:r>
    </w:p>
    <w:p w:rsidR="00F27A99" w:rsidRDefault="00F27A99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F27A99" w:rsidRDefault="00F27A99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F27A99" w:rsidRDefault="00F27A99">
      <w:pPr>
        <w:pStyle w:val="ConsPlusNormal"/>
        <w:ind w:firstLine="540"/>
        <w:jc w:val="both"/>
      </w:pPr>
      <w:r>
        <w:t>промежуточная аттестация;</w:t>
      </w:r>
    </w:p>
    <w:p w:rsidR="00F27A99" w:rsidRDefault="00F27A99">
      <w:pPr>
        <w:pStyle w:val="ConsPlusNormal"/>
        <w:ind w:firstLine="540"/>
        <w:jc w:val="both"/>
      </w:pPr>
      <w:r>
        <w:lastRenderedPageBreak/>
        <w:t>государственная итоговая аттестация.</w:t>
      </w:r>
    </w:p>
    <w:p w:rsidR="00F27A99" w:rsidRDefault="00F27A99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27A99" w:rsidRDefault="00F27A99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27A99" w:rsidRDefault="00F27A99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F27A99" w:rsidRDefault="00F27A99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F27A99" w:rsidRDefault="00F27A99">
      <w:pPr>
        <w:pStyle w:val="ConsPlusNormal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27A99" w:rsidRDefault="00F27A99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27A99" w:rsidRDefault="00F27A99">
      <w:pPr>
        <w:sectPr w:rsidR="00F27A99">
          <w:pgSz w:w="11905" w:h="16838"/>
          <w:pgMar w:top="1134" w:right="850" w:bottom="1134" w:left="1701" w:header="0" w:footer="0" w:gutter="0"/>
          <w:cols w:space="720"/>
        </w:sectPr>
      </w:pP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right"/>
      </w:pPr>
      <w:r>
        <w:t>Таблица 2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27A99" w:rsidRDefault="00F27A99">
      <w:pPr>
        <w:pStyle w:val="ConsPlusNormal"/>
        <w:jc w:val="center"/>
      </w:pPr>
      <w:r>
        <w:t>базовой подготовки</w:t>
      </w:r>
    </w:p>
    <w:p w:rsidR="00F27A99" w:rsidRDefault="00F27A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9"/>
        <w:gridCol w:w="4989"/>
        <w:gridCol w:w="1728"/>
        <w:gridCol w:w="1630"/>
        <w:gridCol w:w="2022"/>
        <w:gridCol w:w="1712"/>
      </w:tblGrid>
      <w:tr w:rsidR="00F27A99">
        <w:tc>
          <w:tcPr>
            <w:tcW w:w="1469" w:type="dxa"/>
          </w:tcPr>
          <w:p w:rsidR="00F27A99" w:rsidRDefault="00F27A9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30" w:type="dxa"/>
          </w:tcPr>
          <w:p w:rsidR="00F27A99" w:rsidRDefault="00F27A9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2" w:type="dxa"/>
          </w:tcPr>
          <w:p w:rsidR="00F27A99" w:rsidRDefault="00F27A9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12" w:type="dxa"/>
          </w:tcPr>
          <w:p w:rsidR="00F27A99" w:rsidRDefault="00F27A9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27A99">
        <w:tc>
          <w:tcPr>
            <w:tcW w:w="1469" w:type="dxa"/>
          </w:tcPr>
          <w:p w:rsidR="00F27A99" w:rsidRDefault="00F27A99">
            <w:pPr>
              <w:pStyle w:val="ConsPlusNormal"/>
            </w:pP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630" w:type="dxa"/>
          </w:tcPr>
          <w:p w:rsidR="00F27A99" w:rsidRDefault="00F27A9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</w:p>
        </w:tc>
      </w:tr>
      <w:tr w:rsidR="00F27A99">
        <w:tc>
          <w:tcPr>
            <w:tcW w:w="1469" w:type="dxa"/>
            <w:vMerge w:val="restart"/>
            <w:tcBorders>
              <w:bottom w:val="nil"/>
            </w:tcBorders>
          </w:tcPr>
          <w:p w:rsidR="00F27A99" w:rsidRDefault="00F27A99">
            <w:pPr>
              <w:pStyle w:val="ConsPlusNormal"/>
            </w:pPr>
            <w:r>
              <w:t>ОГСЭ.00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630" w:type="dxa"/>
          </w:tcPr>
          <w:p w:rsidR="00F27A99" w:rsidRDefault="00F27A9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</w:p>
        </w:tc>
      </w:tr>
      <w:tr w:rsidR="00F27A99">
        <w:tblPrEx>
          <w:tblBorders>
            <w:left w:val="nil"/>
          </w:tblBorders>
        </w:tblPrEx>
        <w:tc>
          <w:tcPr>
            <w:tcW w:w="1469" w:type="dxa"/>
            <w:vMerge/>
            <w:tcBorders>
              <w:bottom w:val="nil"/>
            </w:tcBorders>
          </w:tcPr>
          <w:p w:rsidR="00F27A99" w:rsidRDefault="00F27A99"/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27A99" w:rsidRDefault="00F27A99">
            <w:pPr>
              <w:pStyle w:val="ConsPlusNormal"/>
            </w:pPr>
            <w:r>
              <w:t>уметь:</w:t>
            </w:r>
          </w:p>
          <w:p w:rsidR="00F27A99" w:rsidRDefault="00F27A9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27A99" w:rsidRDefault="00F27A99">
            <w:pPr>
              <w:pStyle w:val="ConsPlusNormal"/>
            </w:pPr>
            <w:r>
              <w:t>знать:</w:t>
            </w:r>
          </w:p>
          <w:p w:rsidR="00F27A99" w:rsidRDefault="00F27A99">
            <w:pPr>
              <w:pStyle w:val="ConsPlusNormal"/>
            </w:pPr>
            <w:r>
              <w:t>основные категории и понятия философии;</w:t>
            </w:r>
          </w:p>
          <w:p w:rsidR="00F27A99" w:rsidRDefault="00F27A99">
            <w:pPr>
              <w:pStyle w:val="ConsPlusNormal"/>
            </w:pPr>
            <w:r>
              <w:t>роль философии в жизни человека и общества;</w:t>
            </w:r>
          </w:p>
          <w:p w:rsidR="00F27A99" w:rsidRDefault="00F27A99">
            <w:pPr>
              <w:pStyle w:val="ConsPlusNormal"/>
            </w:pPr>
            <w:r>
              <w:t>основы философского учения о бытии;</w:t>
            </w:r>
          </w:p>
          <w:p w:rsidR="00F27A99" w:rsidRDefault="00F27A99">
            <w:pPr>
              <w:pStyle w:val="ConsPlusNormal"/>
            </w:pPr>
            <w:r>
              <w:t>сущность процесса познания;</w:t>
            </w:r>
          </w:p>
          <w:p w:rsidR="00F27A99" w:rsidRDefault="00F27A9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27A99" w:rsidRDefault="00F27A99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F27A99" w:rsidRDefault="00F27A9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630" w:type="dxa"/>
          </w:tcPr>
          <w:p w:rsidR="00F27A99" w:rsidRDefault="00F27A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  <w:r>
              <w:t>ОК 1, 4, 5, 6, 8</w:t>
            </w:r>
          </w:p>
          <w:p w:rsidR="00F27A99" w:rsidRDefault="00F27A99">
            <w:pPr>
              <w:pStyle w:val="ConsPlusNormal"/>
            </w:pPr>
            <w:r>
              <w:t>ПК 1.1</w:t>
            </w:r>
          </w:p>
        </w:tc>
      </w:tr>
      <w:tr w:rsidR="00F27A99">
        <w:tc>
          <w:tcPr>
            <w:tcW w:w="1469" w:type="dxa"/>
            <w:tcBorders>
              <w:top w:val="nil"/>
              <w:bottom w:val="nil"/>
            </w:tcBorders>
          </w:tcPr>
          <w:p w:rsidR="00F27A99" w:rsidRDefault="00F27A99">
            <w:pPr>
              <w:pStyle w:val="ConsPlusNormal"/>
            </w:pP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уметь:</w:t>
            </w:r>
          </w:p>
          <w:p w:rsidR="00F27A99" w:rsidRDefault="00F27A9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27A99" w:rsidRDefault="00F27A99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27A99" w:rsidRDefault="00F27A99">
            <w:pPr>
              <w:pStyle w:val="ConsPlusNormal"/>
            </w:pPr>
            <w:r>
              <w:t>знать:</w:t>
            </w:r>
          </w:p>
          <w:p w:rsidR="00F27A99" w:rsidRDefault="00F27A9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27A99" w:rsidRDefault="00F27A9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27A99" w:rsidRDefault="00F27A9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27A99" w:rsidRDefault="00F27A9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27A99" w:rsidRDefault="00F27A9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27A99" w:rsidRDefault="00F27A99">
            <w:pPr>
              <w:pStyle w:val="ConsPlusNormal"/>
            </w:pPr>
            <w:r>
              <w:t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630" w:type="dxa"/>
          </w:tcPr>
          <w:p w:rsidR="00F27A99" w:rsidRDefault="00F27A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  <w:r>
              <w:t>ОГСЭ.02. История</w:t>
            </w: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  <w:r>
              <w:t>ОК 1, 4, 5, 6, 8</w:t>
            </w:r>
          </w:p>
          <w:p w:rsidR="00F27A99" w:rsidRDefault="00F27A99">
            <w:pPr>
              <w:pStyle w:val="ConsPlusNormal"/>
            </w:pPr>
            <w:r>
              <w:t>ПК 1.1</w:t>
            </w:r>
          </w:p>
        </w:tc>
      </w:tr>
      <w:tr w:rsidR="00F27A99">
        <w:tc>
          <w:tcPr>
            <w:tcW w:w="1469" w:type="dxa"/>
            <w:tcBorders>
              <w:top w:val="nil"/>
              <w:bottom w:val="nil"/>
            </w:tcBorders>
          </w:tcPr>
          <w:p w:rsidR="00F27A99" w:rsidRDefault="00F27A99">
            <w:pPr>
              <w:pStyle w:val="ConsPlusNormal"/>
            </w:pP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уметь:</w:t>
            </w:r>
          </w:p>
          <w:p w:rsidR="00F27A99" w:rsidRDefault="00F27A99">
            <w:pPr>
              <w:pStyle w:val="ConsPlusNormal"/>
            </w:pPr>
            <w:r>
              <w:t xml:space="preserve">общаться (устно и письменно) на иностранном языке на профессиональные и повседневные </w:t>
            </w:r>
            <w:r>
              <w:lastRenderedPageBreak/>
              <w:t>темы;</w:t>
            </w:r>
          </w:p>
          <w:p w:rsidR="00F27A99" w:rsidRDefault="00F27A9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27A99" w:rsidRDefault="00F27A9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27A99" w:rsidRDefault="00F27A99">
            <w:pPr>
              <w:pStyle w:val="ConsPlusNormal"/>
            </w:pPr>
            <w:r>
              <w:t>знать:</w:t>
            </w:r>
          </w:p>
          <w:p w:rsidR="00F27A99" w:rsidRDefault="00F27A9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630" w:type="dxa"/>
          </w:tcPr>
          <w:p w:rsidR="00F27A99" w:rsidRDefault="00F27A9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  <w:r>
              <w:t>ОК 1 - 4, 6, 8</w:t>
            </w:r>
          </w:p>
        </w:tc>
      </w:tr>
      <w:tr w:rsidR="00F27A99">
        <w:tc>
          <w:tcPr>
            <w:tcW w:w="1469" w:type="dxa"/>
            <w:tcBorders>
              <w:top w:val="nil"/>
            </w:tcBorders>
          </w:tcPr>
          <w:p w:rsidR="00F27A99" w:rsidRDefault="00F27A99">
            <w:pPr>
              <w:pStyle w:val="ConsPlusNormal"/>
            </w:pP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уметь:</w:t>
            </w:r>
          </w:p>
          <w:p w:rsidR="00F27A99" w:rsidRDefault="00F27A9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27A99" w:rsidRDefault="00F27A99">
            <w:pPr>
              <w:pStyle w:val="ConsPlusNormal"/>
            </w:pPr>
            <w:r>
              <w:t>знать:</w:t>
            </w:r>
          </w:p>
          <w:p w:rsidR="00F27A99" w:rsidRDefault="00F27A9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27A99" w:rsidRDefault="00F27A9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630" w:type="dxa"/>
          </w:tcPr>
          <w:p w:rsidR="00F27A99" w:rsidRDefault="00F27A9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  <w:r>
              <w:t>ОК 1 - 4, 6, 8,</w:t>
            </w:r>
          </w:p>
        </w:tc>
      </w:tr>
      <w:tr w:rsidR="00F27A99">
        <w:tc>
          <w:tcPr>
            <w:tcW w:w="1469" w:type="dxa"/>
            <w:tcBorders>
              <w:bottom w:val="nil"/>
            </w:tcBorders>
          </w:tcPr>
          <w:p w:rsidR="00F27A99" w:rsidRDefault="00F27A99">
            <w:pPr>
              <w:pStyle w:val="ConsPlusNormal"/>
            </w:pPr>
            <w:r>
              <w:t>ЕН.00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630" w:type="dxa"/>
          </w:tcPr>
          <w:p w:rsidR="00F27A99" w:rsidRDefault="00F27A9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</w:p>
        </w:tc>
      </w:tr>
      <w:tr w:rsidR="00F27A99">
        <w:tc>
          <w:tcPr>
            <w:tcW w:w="1469" w:type="dxa"/>
            <w:tcBorders>
              <w:top w:val="nil"/>
              <w:bottom w:val="nil"/>
            </w:tcBorders>
          </w:tcPr>
          <w:p w:rsidR="00F27A99" w:rsidRDefault="00F27A99">
            <w:pPr>
              <w:pStyle w:val="ConsPlusNormal"/>
            </w:pP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27A99" w:rsidRDefault="00F27A99">
            <w:pPr>
              <w:pStyle w:val="ConsPlusNormal"/>
            </w:pPr>
            <w:r>
              <w:t>уметь:</w:t>
            </w:r>
          </w:p>
          <w:p w:rsidR="00F27A99" w:rsidRDefault="00F27A99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F27A99" w:rsidRDefault="00F27A99">
            <w:pPr>
              <w:pStyle w:val="ConsPlusNormal"/>
            </w:pPr>
            <w:r>
              <w:t>знать:</w:t>
            </w:r>
          </w:p>
          <w:p w:rsidR="00F27A99" w:rsidRDefault="00F27A99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F27A99" w:rsidRDefault="00F27A99">
            <w:pPr>
              <w:pStyle w:val="ConsPlusNormal"/>
            </w:pPr>
            <w:r>
              <w:t xml:space="preserve">основные математические методы решения </w:t>
            </w:r>
            <w:r>
              <w:lastRenderedPageBreak/>
              <w:t>прикладных задач в области профессиональной деятельности;</w:t>
            </w:r>
          </w:p>
          <w:p w:rsidR="00F27A99" w:rsidRDefault="00F27A99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F27A99" w:rsidRDefault="00F27A99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630" w:type="dxa"/>
          </w:tcPr>
          <w:p w:rsidR="00F27A99" w:rsidRDefault="00F27A99">
            <w:pPr>
              <w:pStyle w:val="ConsPlusNormal"/>
            </w:pP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  <w:r>
              <w:t>ЕН.01. Математика</w:t>
            </w: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  <w:r>
              <w:t>ОК 1, 5, 8, 9, 10</w:t>
            </w:r>
          </w:p>
        </w:tc>
      </w:tr>
      <w:tr w:rsidR="00F27A99">
        <w:tc>
          <w:tcPr>
            <w:tcW w:w="1469" w:type="dxa"/>
            <w:tcBorders>
              <w:top w:val="nil"/>
            </w:tcBorders>
          </w:tcPr>
          <w:p w:rsidR="00F27A99" w:rsidRDefault="00F27A99">
            <w:pPr>
              <w:pStyle w:val="ConsPlusNormal"/>
            </w:pP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уметь:</w:t>
            </w:r>
          </w:p>
          <w:p w:rsidR="00F27A99" w:rsidRDefault="00F27A99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F27A99" w:rsidRDefault="00F27A99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F27A99" w:rsidRDefault="00F27A99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27A99" w:rsidRDefault="00F27A99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F27A99" w:rsidRDefault="00F27A99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F27A99" w:rsidRDefault="00F27A99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F27A99" w:rsidRDefault="00F27A99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F27A99" w:rsidRDefault="00F27A99">
            <w:pPr>
              <w:pStyle w:val="ConsPlusNormal"/>
            </w:pPr>
            <w:r>
              <w:t>знать:</w:t>
            </w:r>
          </w:p>
          <w:p w:rsidR="00F27A99" w:rsidRDefault="00F27A99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F27A99" w:rsidRDefault="00F27A99">
            <w:pPr>
              <w:pStyle w:val="ConsPlusNormal"/>
            </w:pPr>
            <w:r>
              <w:t xml:space="preserve">методы и средства сбора, обработки, хранения, </w:t>
            </w:r>
            <w:r>
              <w:lastRenderedPageBreak/>
              <w:t>передачи и накопления информации;</w:t>
            </w:r>
          </w:p>
          <w:p w:rsidR="00F27A99" w:rsidRDefault="00F27A99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F27A99" w:rsidRDefault="00F27A99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F27A99" w:rsidRDefault="00F27A99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F27A99" w:rsidRDefault="00F27A99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630" w:type="dxa"/>
          </w:tcPr>
          <w:p w:rsidR="00F27A99" w:rsidRDefault="00F27A99">
            <w:pPr>
              <w:pStyle w:val="ConsPlusNormal"/>
            </w:pP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  <w:r>
              <w:t>ОК 7</w:t>
            </w:r>
          </w:p>
          <w:p w:rsidR="00F27A99" w:rsidRDefault="00F27A99">
            <w:pPr>
              <w:pStyle w:val="ConsPlusNormal"/>
            </w:pPr>
            <w:r>
              <w:t>ПК 1.2, 1.3, 1.6, 3.4</w:t>
            </w:r>
          </w:p>
        </w:tc>
      </w:tr>
      <w:tr w:rsidR="00F27A99">
        <w:tc>
          <w:tcPr>
            <w:tcW w:w="1469" w:type="dxa"/>
          </w:tcPr>
          <w:p w:rsidR="00F27A99" w:rsidRDefault="00F27A9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630" w:type="dxa"/>
          </w:tcPr>
          <w:p w:rsidR="00F27A99" w:rsidRDefault="00F27A99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</w:p>
        </w:tc>
      </w:tr>
      <w:tr w:rsidR="00F27A99">
        <w:tc>
          <w:tcPr>
            <w:tcW w:w="1469" w:type="dxa"/>
            <w:tcBorders>
              <w:bottom w:val="nil"/>
            </w:tcBorders>
          </w:tcPr>
          <w:p w:rsidR="00F27A99" w:rsidRDefault="00F27A99">
            <w:pPr>
              <w:pStyle w:val="ConsPlusNormal"/>
            </w:pPr>
            <w:r>
              <w:t>ОП.00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630" w:type="dxa"/>
          </w:tcPr>
          <w:p w:rsidR="00F27A99" w:rsidRDefault="00F27A9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</w:p>
        </w:tc>
      </w:tr>
      <w:tr w:rsidR="00F27A99">
        <w:tc>
          <w:tcPr>
            <w:tcW w:w="1469" w:type="dxa"/>
            <w:tcBorders>
              <w:top w:val="nil"/>
              <w:bottom w:val="nil"/>
            </w:tcBorders>
          </w:tcPr>
          <w:p w:rsidR="00F27A99" w:rsidRDefault="00F27A99">
            <w:pPr>
              <w:pStyle w:val="ConsPlusNormal"/>
            </w:pP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должен:</w:t>
            </w:r>
          </w:p>
          <w:p w:rsidR="00F27A99" w:rsidRDefault="00F27A99">
            <w:pPr>
              <w:pStyle w:val="ConsPlusNormal"/>
            </w:pPr>
            <w:r>
              <w:t>уметь:</w:t>
            </w:r>
          </w:p>
          <w:p w:rsidR="00F27A99" w:rsidRDefault="00F27A99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F27A99" w:rsidRDefault="00F27A99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F27A99" w:rsidRDefault="00F27A99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F27A99" w:rsidRDefault="00F27A99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F27A99" w:rsidRDefault="00F27A99">
            <w:pPr>
              <w:pStyle w:val="ConsPlusNormal"/>
            </w:pPr>
            <w:r>
              <w:t>знать:</w:t>
            </w:r>
          </w:p>
          <w:p w:rsidR="00F27A99" w:rsidRDefault="00F27A99">
            <w:pPr>
              <w:pStyle w:val="ConsPlusNormal"/>
            </w:pPr>
            <w:r>
              <w:lastRenderedPageBreak/>
              <w:t>классификацию электронных приборов, их устройство и область применения;</w:t>
            </w:r>
          </w:p>
          <w:p w:rsidR="00F27A99" w:rsidRDefault="00F27A99">
            <w:pPr>
              <w:pStyle w:val="ConsPlusNormal"/>
            </w:pPr>
            <w:r>
              <w:t>основные законы электротехники;</w:t>
            </w:r>
          </w:p>
          <w:p w:rsidR="00F27A99" w:rsidRDefault="00F27A99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F27A99" w:rsidRDefault="00F27A99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F27A99" w:rsidRDefault="00F27A99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F27A99" w:rsidRDefault="00F27A99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F27A99" w:rsidRDefault="00F27A99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F27A99" w:rsidRDefault="00F27A99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630" w:type="dxa"/>
          </w:tcPr>
          <w:p w:rsidR="00F27A99" w:rsidRDefault="00F27A99">
            <w:pPr>
              <w:pStyle w:val="ConsPlusNormal"/>
            </w:pP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  <w:r>
              <w:t>ОП.01. Электротехника и электроника</w:t>
            </w: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  <w:r>
              <w:t>ОК 1 - 10, 12</w:t>
            </w:r>
          </w:p>
          <w:p w:rsidR="00F27A99" w:rsidRDefault="00F27A99">
            <w:pPr>
              <w:pStyle w:val="ConsPlusNormal"/>
            </w:pPr>
            <w:r>
              <w:t>ПК 1.4, 2.1</w:t>
            </w:r>
          </w:p>
        </w:tc>
      </w:tr>
      <w:tr w:rsidR="00F27A99">
        <w:tc>
          <w:tcPr>
            <w:tcW w:w="1469" w:type="dxa"/>
            <w:tcBorders>
              <w:top w:val="nil"/>
              <w:bottom w:val="nil"/>
            </w:tcBorders>
          </w:tcPr>
          <w:p w:rsidR="00F27A99" w:rsidRDefault="00F27A99">
            <w:pPr>
              <w:pStyle w:val="ConsPlusNormal"/>
            </w:pP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уметь:</w:t>
            </w:r>
          </w:p>
          <w:p w:rsidR="00F27A99" w:rsidRDefault="00F27A99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F27A99" w:rsidRDefault="00F27A99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F27A99" w:rsidRDefault="00F27A99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F27A99" w:rsidRDefault="00F27A99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действующим законодательством Российской Федерации;</w:t>
            </w:r>
          </w:p>
          <w:p w:rsidR="00F27A99" w:rsidRDefault="00F27A99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F27A99" w:rsidRDefault="00F27A99">
            <w:pPr>
              <w:pStyle w:val="ConsPlusNormal"/>
            </w:pPr>
            <w:r>
              <w:lastRenderedPageBreak/>
              <w:t>знать:</w:t>
            </w:r>
          </w:p>
          <w:p w:rsidR="00F27A99" w:rsidRDefault="00F27A99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F27A99" w:rsidRDefault="00F27A99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F27A99" w:rsidRDefault="00F27A99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F27A99" w:rsidRDefault="00F27A99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F27A99" w:rsidRDefault="00F27A99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F27A99" w:rsidRDefault="00F27A99">
            <w:pPr>
              <w:pStyle w:val="ConsPlusNormal"/>
            </w:pPr>
            <w:r>
              <w:t>технику и принципы нанесения размеров;</w:t>
            </w:r>
          </w:p>
          <w:p w:rsidR="00F27A99" w:rsidRDefault="00F27A99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F27A99" w:rsidRDefault="00F27A99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630" w:type="dxa"/>
          </w:tcPr>
          <w:p w:rsidR="00F27A99" w:rsidRDefault="00F27A99">
            <w:pPr>
              <w:pStyle w:val="ConsPlusNormal"/>
            </w:pP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  <w:r>
              <w:t>ОП.02. Инженерная графика</w:t>
            </w: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  <w:r>
              <w:t>ПК 1.1, 1.2, 1.4, 2.1 - 2.3, 3.4</w:t>
            </w:r>
          </w:p>
        </w:tc>
      </w:tr>
      <w:tr w:rsidR="00F27A99">
        <w:tc>
          <w:tcPr>
            <w:tcW w:w="1469" w:type="dxa"/>
            <w:tcBorders>
              <w:top w:val="nil"/>
              <w:bottom w:val="nil"/>
            </w:tcBorders>
          </w:tcPr>
          <w:p w:rsidR="00F27A99" w:rsidRDefault="00F27A99">
            <w:pPr>
              <w:pStyle w:val="ConsPlusNormal"/>
            </w:pP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уметь:</w:t>
            </w:r>
          </w:p>
          <w:p w:rsidR="00F27A99" w:rsidRDefault="00F27A99">
            <w:pPr>
              <w:pStyle w:val="ConsPlusNormal"/>
            </w:pPr>
            <w:r>
              <w:t>измерять метеорологические величины и обрабатывать результаты измерений, оценивать влияние метеоусловий на гидрологический режим водных объектов;</w:t>
            </w:r>
          </w:p>
          <w:p w:rsidR="00F27A99" w:rsidRDefault="00F27A99">
            <w:pPr>
              <w:pStyle w:val="ConsPlusNormal"/>
            </w:pPr>
            <w:r>
              <w:t>знать:</w:t>
            </w:r>
          </w:p>
          <w:p w:rsidR="00F27A99" w:rsidRDefault="00F27A99">
            <w:pPr>
              <w:pStyle w:val="ConsPlusNormal"/>
            </w:pPr>
            <w:r>
              <w:t>физическую сущность атмосферных явлений и процессов, устройство и порядок работы с метеорологическими приборами, обработку результатов наблюдений;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630" w:type="dxa"/>
          </w:tcPr>
          <w:p w:rsidR="00F27A99" w:rsidRDefault="00F27A99">
            <w:pPr>
              <w:pStyle w:val="ConsPlusNormal"/>
            </w:pP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  <w:r>
              <w:t>ОП.03. Метеорология</w:t>
            </w: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  <w:r>
              <w:t>ПК 1.1, 1.2, 1.4, 2.1 - 2.3, 3.4</w:t>
            </w:r>
          </w:p>
        </w:tc>
      </w:tr>
      <w:tr w:rsidR="00F27A99">
        <w:tc>
          <w:tcPr>
            <w:tcW w:w="1469" w:type="dxa"/>
            <w:tcBorders>
              <w:top w:val="nil"/>
              <w:bottom w:val="nil"/>
            </w:tcBorders>
          </w:tcPr>
          <w:p w:rsidR="00F27A99" w:rsidRDefault="00F27A99">
            <w:pPr>
              <w:pStyle w:val="ConsPlusNormal"/>
            </w:pP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уметь:</w:t>
            </w:r>
          </w:p>
          <w:p w:rsidR="00F27A99" w:rsidRDefault="00F27A99">
            <w:pPr>
              <w:pStyle w:val="ConsPlusNormal"/>
            </w:pPr>
            <w:r>
              <w:t xml:space="preserve">находить и использовать необходимую </w:t>
            </w:r>
            <w:r>
              <w:lastRenderedPageBreak/>
              <w:t>экономическую информацию;</w:t>
            </w:r>
          </w:p>
          <w:p w:rsidR="00F27A99" w:rsidRDefault="00F27A99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F27A99" w:rsidRDefault="00F27A99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F27A99" w:rsidRDefault="00F27A99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F27A99" w:rsidRDefault="00F27A99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F27A99" w:rsidRDefault="00F27A99">
            <w:pPr>
              <w:pStyle w:val="ConsPlusNormal"/>
            </w:pPr>
            <w:r>
              <w:t>знать:</w:t>
            </w:r>
          </w:p>
          <w:p w:rsidR="00F27A99" w:rsidRDefault="00F27A99">
            <w:pPr>
              <w:pStyle w:val="ConsPlusNormal"/>
            </w:pPr>
            <w:r>
              <w:t>действующее законодательство Российской Федерации, регулирующее производственно-хозяйственную деятельность;</w:t>
            </w:r>
          </w:p>
          <w:p w:rsidR="00F27A99" w:rsidRDefault="00F27A99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F27A99" w:rsidRDefault="00F27A99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F27A99" w:rsidRDefault="00F27A99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F27A99" w:rsidRDefault="00F27A99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F27A99" w:rsidRDefault="00F27A99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F27A99" w:rsidRDefault="00F27A99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F27A99" w:rsidRDefault="00F27A99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F27A99" w:rsidRDefault="00F27A99">
            <w:pPr>
              <w:pStyle w:val="ConsPlusNormal"/>
            </w:pPr>
            <w:r>
              <w:t xml:space="preserve">основы планирования, финансирования и </w:t>
            </w:r>
            <w:r>
              <w:lastRenderedPageBreak/>
              <w:t>кредитования организации;</w:t>
            </w:r>
          </w:p>
          <w:p w:rsidR="00F27A99" w:rsidRDefault="00F27A99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F27A99" w:rsidRDefault="00F27A99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F27A99" w:rsidRDefault="00F27A99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F27A99" w:rsidRDefault="00F27A99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27A99" w:rsidRDefault="00F27A99">
            <w:pPr>
              <w:pStyle w:val="ConsPlusNormal"/>
            </w:pPr>
            <w:r>
              <w:t>способы экономии ресурсов, основные энерго-материалосберегающие технологии;</w:t>
            </w:r>
          </w:p>
          <w:p w:rsidR="00F27A99" w:rsidRDefault="00F27A99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630" w:type="dxa"/>
          </w:tcPr>
          <w:p w:rsidR="00F27A99" w:rsidRDefault="00F27A99">
            <w:pPr>
              <w:pStyle w:val="ConsPlusNormal"/>
            </w:pP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  <w:r>
              <w:t>ОП.04. Основы экономики</w:t>
            </w: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  <w:r>
              <w:t>ОК 1 - 12</w:t>
            </w:r>
          </w:p>
          <w:p w:rsidR="00F27A99" w:rsidRDefault="00F27A99">
            <w:pPr>
              <w:pStyle w:val="ConsPlusNormal"/>
            </w:pPr>
            <w:r>
              <w:t xml:space="preserve">ПК 1.1, 1.2, 1.4, </w:t>
            </w:r>
            <w:r>
              <w:lastRenderedPageBreak/>
              <w:t>2.1 - 2.3, 3.4</w:t>
            </w:r>
          </w:p>
        </w:tc>
      </w:tr>
      <w:tr w:rsidR="00F27A99">
        <w:tc>
          <w:tcPr>
            <w:tcW w:w="1469" w:type="dxa"/>
            <w:tcBorders>
              <w:top w:val="nil"/>
              <w:bottom w:val="nil"/>
            </w:tcBorders>
          </w:tcPr>
          <w:p w:rsidR="00F27A99" w:rsidRDefault="00F27A99">
            <w:pPr>
              <w:pStyle w:val="ConsPlusNormal"/>
            </w:pP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уметь:</w:t>
            </w:r>
          </w:p>
          <w:p w:rsidR="00F27A99" w:rsidRDefault="00F27A99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F27A99" w:rsidRDefault="00F27A99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F27A99" w:rsidRDefault="00F27A99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F27A99" w:rsidRDefault="00F27A99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F27A99" w:rsidRDefault="00F27A99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F27A99" w:rsidRDefault="00F27A99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F27A99" w:rsidRDefault="00F27A99">
            <w:pPr>
              <w:pStyle w:val="ConsPlusNormal"/>
            </w:pPr>
            <w:r>
              <w:t xml:space="preserve">соблюдать правила безопасности труда, производственной санитарии и пожарной </w:t>
            </w:r>
            <w:r>
              <w:lastRenderedPageBreak/>
              <w:t>безопасности;</w:t>
            </w:r>
          </w:p>
          <w:p w:rsidR="00F27A99" w:rsidRDefault="00F27A99">
            <w:pPr>
              <w:pStyle w:val="ConsPlusNormal"/>
            </w:pPr>
            <w:r>
              <w:t>знать:</w:t>
            </w:r>
          </w:p>
          <w:p w:rsidR="00F27A99" w:rsidRDefault="00F27A99">
            <w:pPr>
              <w:pStyle w:val="ConsPlusNormal"/>
            </w:pPr>
            <w:r>
              <w:t>законодательство Российской Федерации в области охраны труда;</w:t>
            </w:r>
          </w:p>
          <w:p w:rsidR="00F27A99" w:rsidRDefault="00F27A99">
            <w:pPr>
              <w:pStyle w:val="ConsPlusNormal"/>
            </w:pPr>
            <w:r>
              <w:t>законодательство Российской Федерации в области охраны здоровья, основы профгигиены, профсанитарии и пожаробезопасности;</w:t>
            </w:r>
          </w:p>
          <w:p w:rsidR="00F27A99" w:rsidRDefault="00F27A99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F27A99" w:rsidRDefault="00F27A99">
            <w:pPr>
              <w:pStyle w:val="ConsPlusNormal"/>
            </w:pPr>
            <w:r>
              <w:t>законодательство Российской Федерации в области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F27A99" w:rsidRDefault="00F27A99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F27A99" w:rsidRDefault="00F27A99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F27A99" w:rsidRDefault="00F27A99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F27A99" w:rsidRDefault="00F27A99">
            <w:pPr>
              <w:pStyle w:val="ConsPlusNormal"/>
            </w:pPr>
            <w:r>
              <w:t>меры предупреждения пожаров и взрывов;</w:t>
            </w:r>
          </w:p>
          <w:p w:rsidR="00F27A99" w:rsidRDefault="00F27A99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F27A99" w:rsidRDefault="00F27A99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F27A99" w:rsidRDefault="00F27A99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F27A99" w:rsidRDefault="00F27A99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F27A99" w:rsidRDefault="00F27A99">
            <w:pPr>
              <w:pStyle w:val="ConsPlusNormal"/>
            </w:pPr>
            <w:r>
              <w:t xml:space="preserve">предельно допустимые концентрации вредных </w:t>
            </w:r>
            <w:r>
              <w:lastRenderedPageBreak/>
              <w:t>веществ и индивидуальные средства защиты;</w:t>
            </w:r>
          </w:p>
          <w:p w:rsidR="00F27A99" w:rsidRDefault="00F27A99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F27A99" w:rsidRDefault="00F27A99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F27A99" w:rsidRDefault="00F27A99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F27A99" w:rsidRDefault="00F27A99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27A99" w:rsidRDefault="00F27A99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F27A99" w:rsidRDefault="00F27A99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630" w:type="dxa"/>
          </w:tcPr>
          <w:p w:rsidR="00F27A99" w:rsidRDefault="00F27A99">
            <w:pPr>
              <w:pStyle w:val="ConsPlusNormal"/>
            </w:pP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  <w:r>
              <w:t>ОП.05. Охрана труда и техника безопасности</w:t>
            </w: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  <w:r>
              <w:t>ОК 1 - 12</w:t>
            </w:r>
          </w:p>
          <w:p w:rsidR="00F27A99" w:rsidRDefault="00F27A99">
            <w:pPr>
              <w:pStyle w:val="ConsPlusNormal"/>
            </w:pPr>
            <w:r>
              <w:t>ПК 1.1, 1.2, 1.4, 2.1 - 2.3, 3.4</w:t>
            </w:r>
          </w:p>
        </w:tc>
      </w:tr>
      <w:tr w:rsidR="00F27A99">
        <w:tc>
          <w:tcPr>
            <w:tcW w:w="1469" w:type="dxa"/>
            <w:tcBorders>
              <w:top w:val="nil"/>
            </w:tcBorders>
          </w:tcPr>
          <w:p w:rsidR="00F27A99" w:rsidRDefault="00F27A99">
            <w:pPr>
              <w:pStyle w:val="ConsPlusNormal"/>
            </w:pP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уметь:</w:t>
            </w:r>
          </w:p>
          <w:p w:rsidR="00F27A99" w:rsidRDefault="00F27A99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F27A99" w:rsidRDefault="00F27A9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27A99" w:rsidRDefault="00F27A9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27A99" w:rsidRDefault="00F27A9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27A99" w:rsidRDefault="00F27A99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</w:t>
            </w:r>
            <w:r>
              <w:lastRenderedPageBreak/>
              <w:t>среди них родственные полученной специальности;</w:t>
            </w:r>
          </w:p>
          <w:p w:rsidR="00F27A99" w:rsidRDefault="00F27A9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27A99" w:rsidRDefault="00F27A9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27A99" w:rsidRDefault="00F27A99">
            <w:pPr>
              <w:pStyle w:val="ConsPlusNormal"/>
            </w:pPr>
            <w:r>
              <w:t>оказывать первую помощь пострадавшим;</w:t>
            </w:r>
          </w:p>
          <w:p w:rsidR="00F27A99" w:rsidRDefault="00F27A99">
            <w:pPr>
              <w:pStyle w:val="ConsPlusNormal"/>
            </w:pPr>
            <w:r>
              <w:t>знать:</w:t>
            </w:r>
          </w:p>
          <w:p w:rsidR="00F27A99" w:rsidRDefault="00F27A9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27A99" w:rsidRDefault="00F27A9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27A99" w:rsidRDefault="00F27A9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27A99" w:rsidRDefault="00F27A9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27A99" w:rsidRDefault="00F27A99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27A99" w:rsidRDefault="00F27A9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27A99" w:rsidRDefault="00F27A9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27A99" w:rsidRDefault="00F27A99">
            <w:pPr>
              <w:pStyle w:val="ConsPlusNormal"/>
            </w:pPr>
            <w:r>
              <w:t xml:space="preserve">основные виды вооружения, военной техники и </w:t>
            </w:r>
            <w:r>
              <w:lastRenderedPageBreak/>
              <w:t>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27A99" w:rsidRDefault="00F27A9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27A99" w:rsidRDefault="00F27A9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630" w:type="dxa"/>
          </w:tcPr>
          <w:p w:rsidR="00F27A99" w:rsidRDefault="00F27A9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  <w:r>
              <w:t>ОК 1 - 12</w:t>
            </w:r>
          </w:p>
          <w:p w:rsidR="00F27A99" w:rsidRDefault="00F27A99">
            <w:pPr>
              <w:pStyle w:val="ConsPlusNormal"/>
            </w:pPr>
            <w:r>
              <w:t>ПК 1.1, 1.2, 1.4, 2.1 - 2.3, 3.4</w:t>
            </w:r>
          </w:p>
        </w:tc>
      </w:tr>
      <w:tr w:rsidR="00F27A99">
        <w:tc>
          <w:tcPr>
            <w:tcW w:w="1469" w:type="dxa"/>
          </w:tcPr>
          <w:p w:rsidR="00F27A99" w:rsidRDefault="00F27A9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630" w:type="dxa"/>
          </w:tcPr>
          <w:p w:rsidR="00F27A99" w:rsidRDefault="00F27A99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</w:p>
        </w:tc>
      </w:tr>
      <w:tr w:rsidR="00F27A99">
        <w:tc>
          <w:tcPr>
            <w:tcW w:w="1469" w:type="dxa"/>
          </w:tcPr>
          <w:p w:rsidR="00F27A99" w:rsidRDefault="00F27A99">
            <w:pPr>
              <w:pStyle w:val="ConsPlusNormal"/>
            </w:pPr>
            <w:r>
              <w:t>ПМ.01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Организация и проведение гидрометеорологических работ и наблюдений на сети станций и постов</w:t>
            </w:r>
          </w:p>
          <w:p w:rsidR="00F27A99" w:rsidRDefault="00F27A9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27A99" w:rsidRDefault="00F27A99">
            <w:pPr>
              <w:pStyle w:val="ConsPlusNormal"/>
            </w:pPr>
            <w:r>
              <w:t>иметь практический опыт:</w:t>
            </w:r>
          </w:p>
          <w:p w:rsidR="00F27A99" w:rsidRDefault="00F27A99">
            <w:pPr>
              <w:pStyle w:val="ConsPlusNormal"/>
            </w:pPr>
            <w:r>
              <w:t>планирования и руководства производственными работами небольшого трудового коллектива исполнителей;</w:t>
            </w:r>
          </w:p>
          <w:p w:rsidR="00F27A99" w:rsidRDefault="00F27A99">
            <w:pPr>
              <w:pStyle w:val="ConsPlusNormal"/>
            </w:pPr>
            <w:r>
              <w:t>выполнения гидрологических, океанографических, топогеодезических, картографических метеорологических и гидрохимических работ и наблюдений, снегомерных съемок в соответствии с технической документацией, обработки и проверки полученных результатов;</w:t>
            </w:r>
          </w:p>
          <w:p w:rsidR="00F27A99" w:rsidRDefault="00F27A99">
            <w:pPr>
              <w:pStyle w:val="ConsPlusNormal"/>
            </w:pPr>
            <w:r>
              <w:t>обработки гидрологической информации с использованием общего и профессионального программного обеспечения и получения отчетных материалов;</w:t>
            </w:r>
          </w:p>
          <w:p w:rsidR="00F27A99" w:rsidRDefault="00F27A99">
            <w:pPr>
              <w:pStyle w:val="ConsPlusNormal"/>
            </w:pPr>
            <w:r>
              <w:t xml:space="preserve">эксплуатации технических средств и устройств, применяемых для гидрологических работ и </w:t>
            </w:r>
            <w:r>
              <w:lastRenderedPageBreak/>
              <w:t>наблюдений, подготовки к работе и эксплуатации маломерных судов, производства текущего ремонта плавсредств;</w:t>
            </w:r>
          </w:p>
          <w:p w:rsidR="00F27A99" w:rsidRDefault="00F27A99">
            <w:pPr>
              <w:pStyle w:val="ConsPlusNormal"/>
            </w:pPr>
            <w:r>
              <w:t>осуществления информационной работы, включая обеспечение организаций и населения гидрологическими данными, а также предупреждениями об опасных и стихийных гидрологических явлениях и информацией об уровнях загрязнения водных объектов;</w:t>
            </w:r>
          </w:p>
          <w:p w:rsidR="00F27A99" w:rsidRDefault="00F27A99">
            <w:pPr>
              <w:pStyle w:val="ConsPlusNormal"/>
            </w:pPr>
            <w:r>
              <w:t>выполнения гидрологических расчетов основных характеристик режима водных объектов, оценки и обобщения полученных материалов;</w:t>
            </w:r>
          </w:p>
          <w:p w:rsidR="00F27A99" w:rsidRDefault="00F27A99">
            <w:pPr>
              <w:pStyle w:val="ConsPlusNormal"/>
            </w:pPr>
            <w:r>
              <w:t>подготовки материалов гидрологических наблюдений для разработки методик прогнозирования и оценки их точности;</w:t>
            </w:r>
          </w:p>
          <w:p w:rsidR="00F27A99" w:rsidRDefault="00F27A99">
            <w:pPr>
              <w:pStyle w:val="ConsPlusNormal"/>
            </w:pPr>
            <w:r>
              <w:t>инспектирования гидрологических постов и составления отчетной документации;</w:t>
            </w:r>
          </w:p>
          <w:p w:rsidR="00F27A99" w:rsidRDefault="00F27A99">
            <w:pPr>
              <w:pStyle w:val="ConsPlusNormal"/>
            </w:pPr>
            <w:r>
              <w:t>уметь:</w:t>
            </w:r>
          </w:p>
          <w:p w:rsidR="00F27A99" w:rsidRDefault="00F27A99">
            <w:pPr>
              <w:pStyle w:val="ConsPlusNormal"/>
            </w:pPr>
            <w:r>
              <w:t>составлять план работ, отчетную документацию, организовывать производственные работы и наблюдения;</w:t>
            </w:r>
          </w:p>
          <w:p w:rsidR="00F27A99" w:rsidRDefault="00F27A99">
            <w:pPr>
              <w:pStyle w:val="ConsPlusNormal"/>
            </w:pPr>
            <w:r>
              <w:t>применять техническую документацию при организации и проведении гидрологических работ и наблюдений;</w:t>
            </w:r>
          </w:p>
          <w:p w:rsidR="00F27A99" w:rsidRDefault="00F27A99">
            <w:pPr>
              <w:pStyle w:val="ConsPlusNormal"/>
            </w:pPr>
            <w:r>
              <w:t>выполнять гидрологические, океанографические, топогеодезические, картографические метеорологические, гидрохимические работы и наблюдения;</w:t>
            </w:r>
          </w:p>
          <w:p w:rsidR="00F27A99" w:rsidRDefault="00F27A99">
            <w:pPr>
              <w:pStyle w:val="ConsPlusNormal"/>
            </w:pPr>
            <w:r>
              <w:t xml:space="preserve">снегомерные съемки, предусмотренные программами гидрологических, озерных, воднобалансовых, морских и устьевых станций и постов, а также научно-исследовательских и экспедиционных судов гидрометеорологических </w:t>
            </w:r>
            <w:r>
              <w:lastRenderedPageBreak/>
              <w:t>обсерваторий, научно-исследовательских и проектных учреждений, отделов республиканских и территориальных управлений, центров по гидрометеорологии;</w:t>
            </w:r>
          </w:p>
          <w:p w:rsidR="00F27A99" w:rsidRDefault="00F27A99">
            <w:pPr>
              <w:pStyle w:val="ConsPlusNormal"/>
            </w:pPr>
            <w:r>
              <w:t>обрабатывать и проверять материалы измерений и наблюдений, подготавливать их к автоматизированной обработке;</w:t>
            </w:r>
          </w:p>
          <w:p w:rsidR="00F27A99" w:rsidRDefault="00F27A99">
            <w:pPr>
              <w:pStyle w:val="ConsPlusNormal"/>
            </w:pPr>
            <w:r>
              <w:t>эксплуатировать приборы, установки и оборудование, применяемые при выполнении гидрологических работ и наблюдений;</w:t>
            </w:r>
          </w:p>
          <w:p w:rsidR="00F27A99" w:rsidRDefault="00F27A99">
            <w:pPr>
              <w:pStyle w:val="ConsPlusNormal"/>
            </w:pPr>
            <w:r>
              <w:t>выполнять обработку оперативной и режимной гидрологической информации с использованием общего и профессионального программного обеспечения и получать отчетный материал;</w:t>
            </w:r>
          </w:p>
          <w:p w:rsidR="00F27A99" w:rsidRDefault="00F27A99">
            <w:pPr>
              <w:pStyle w:val="ConsPlusNormal"/>
            </w:pPr>
            <w:r>
              <w:t>эксплуатировать технические средства и устройства, применяемые для гидрологических работ и наблюдений;</w:t>
            </w:r>
          </w:p>
          <w:p w:rsidR="00F27A99" w:rsidRDefault="00F27A99">
            <w:pPr>
              <w:pStyle w:val="ConsPlusNormal"/>
            </w:pPr>
            <w:r>
              <w:t>подготавливать к работе и эксплуатировать маломерные суда, производить текущий ремонт плавсредств;</w:t>
            </w:r>
          </w:p>
          <w:p w:rsidR="00F27A99" w:rsidRDefault="00F27A99">
            <w:pPr>
              <w:pStyle w:val="ConsPlusNormal"/>
            </w:pPr>
            <w:r>
              <w:t>анализировать гидрологическую информацию, осуществлять информационную работу, включая обеспечение организаций и населения гидрологическими данными, а также предупреждениями об опасных и стихийных гидрологических явлениях и информацией об уровне загрязнения водных объектов;</w:t>
            </w:r>
          </w:p>
          <w:p w:rsidR="00F27A99" w:rsidRDefault="00F27A99">
            <w:pPr>
              <w:pStyle w:val="ConsPlusNormal"/>
            </w:pPr>
            <w:r>
              <w:t>пользоваться справочными гидрологическими материалами, оценивать длительность ряда наблюдений;</w:t>
            </w:r>
          </w:p>
          <w:p w:rsidR="00F27A99" w:rsidRDefault="00F27A99">
            <w:pPr>
              <w:pStyle w:val="ConsPlusNormal"/>
            </w:pPr>
            <w:r>
              <w:t>выполнять гидрологические расчеты, оценивать результаты расчетов гидрологических характеристик водных объектов;</w:t>
            </w:r>
          </w:p>
          <w:p w:rsidR="00F27A99" w:rsidRDefault="00F27A99">
            <w:pPr>
              <w:pStyle w:val="ConsPlusNormal"/>
            </w:pPr>
            <w:r>
              <w:lastRenderedPageBreak/>
              <w:t>пользоваться фондовыми материалами и текущей информацией о состоянии водных объектов, подготавливать материалы гидрологических наблюдений для разработки методик прогнозирования;</w:t>
            </w:r>
          </w:p>
          <w:p w:rsidR="00F27A99" w:rsidRDefault="00F27A99">
            <w:pPr>
              <w:pStyle w:val="ConsPlusNormal"/>
            </w:pPr>
            <w:r>
              <w:t>разрабатывать методики прогнозирования гидрологических характеристик и оценивать их точность;</w:t>
            </w:r>
          </w:p>
          <w:p w:rsidR="00F27A99" w:rsidRDefault="00F27A99">
            <w:pPr>
              <w:pStyle w:val="ConsPlusNormal"/>
            </w:pPr>
            <w:r>
              <w:t>проверять и оценивать качество работы наблюдателя, выявлять изменения в условиях работы поста, оценивать состояние постовых устройств, приборов и оборудования, составлять отчетную документацию по результатам инспектирования;</w:t>
            </w:r>
          </w:p>
          <w:p w:rsidR="00F27A99" w:rsidRDefault="00F27A99">
            <w:pPr>
              <w:pStyle w:val="ConsPlusNormal"/>
            </w:pPr>
            <w:r>
              <w:t>знать:</w:t>
            </w:r>
          </w:p>
          <w:p w:rsidR="00F27A99" w:rsidRDefault="00F27A99">
            <w:pPr>
              <w:pStyle w:val="ConsPlusNormal"/>
            </w:pPr>
            <w:r>
              <w:t>принцип организации и планирования производственных работ, состав и порядок проведения отдельных видов гидрологических работ и наблюдений;</w:t>
            </w:r>
          </w:p>
          <w:p w:rsidR="00F27A99" w:rsidRDefault="00F27A99">
            <w:pPr>
              <w:pStyle w:val="ConsPlusNormal"/>
            </w:pPr>
            <w:r>
              <w:t>физическую сущность и взаимосвязь процессов и явлений, происходящих в гидросфере, атмосфере и литосфере;</w:t>
            </w:r>
          </w:p>
          <w:p w:rsidR="00F27A99" w:rsidRDefault="00F27A99">
            <w:pPr>
              <w:pStyle w:val="ConsPlusNormal"/>
            </w:pPr>
            <w:r>
              <w:t>руководящие документы, наставления, методические указания и иные нормативные правовые акты, регламентирующие работы и наблюдения, выполняемые в соответствии с должностными обязанностями;</w:t>
            </w:r>
          </w:p>
          <w:p w:rsidR="00F27A99" w:rsidRDefault="00F27A99">
            <w:pPr>
              <w:pStyle w:val="ConsPlusNormal"/>
            </w:pPr>
            <w:r>
              <w:t>методы и порядок проведения гидрологических, океанографических, топогеодезических, картографических, метеорологических, гидрохимических работ и наблюдений, снегомерных съемок;</w:t>
            </w:r>
          </w:p>
          <w:p w:rsidR="00F27A99" w:rsidRDefault="00F27A99">
            <w:pPr>
              <w:pStyle w:val="ConsPlusNormal"/>
            </w:pPr>
            <w:r>
              <w:t xml:space="preserve">методы и порядок обработки, проверки и анализа </w:t>
            </w:r>
            <w:r>
              <w:lastRenderedPageBreak/>
              <w:t>данных наблюдений и исследований;</w:t>
            </w:r>
          </w:p>
          <w:p w:rsidR="00F27A99" w:rsidRDefault="00F27A99">
            <w:pPr>
              <w:pStyle w:val="ConsPlusNormal"/>
            </w:pPr>
            <w:r>
              <w:t>порядок подготовки гидрологической информации к автоматизированной обработке;</w:t>
            </w:r>
          </w:p>
          <w:p w:rsidR="00F27A99" w:rsidRDefault="00F27A99">
            <w:pPr>
              <w:pStyle w:val="ConsPlusNormal"/>
            </w:pPr>
            <w:r>
              <w:t>порядок ведения государственного водного реестра;</w:t>
            </w:r>
          </w:p>
          <w:p w:rsidR="00F27A99" w:rsidRDefault="00F27A99">
            <w:pPr>
              <w:pStyle w:val="ConsPlusNormal"/>
            </w:pPr>
            <w:r>
              <w:t>назначение и состав систем автоматизированной обработки данных, официально принятых для использования в гидрологии;</w:t>
            </w:r>
          </w:p>
          <w:p w:rsidR="00F27A99" w:rsidRDefault="00F27A99">
            <w:pPr>
              <w:pStyle w:val="ConsPlusNormal"/>
            </w:pPr>
            <w:r>
              <w:t>технологические этапы обработки данных гидрологических наблюдений, назначение и состав офисного пакета программ;</w:t>
            </w:r>
          </w:p>
          <w:p w:rsidR="00F27A99" w:rsidRDefault="00F27A99">
            <w:pPr>
              <w:pStyle w:val="ConsPlusNormal"/>
            </w:pPr>
            <w:r>
              <w:t>устройство, принцип действия, правила установки, эксплуатации, поверки приборов, оборудования и установок;</w:t>
            </w:r>
          </w:p>
          <w:p w:rsidR="00F27A99" w:rsidRDefault="00F27A99">
            <w:pPr>
              <w:pStyle w:val="ConsPlusNormal"/>
            </w:pPr>
            <w:r>
              <w:t>знаки навигационной обстановки;</w:t>
            </w:r>
          </w:p>
          <w:p w:rsidR="00F27A99" w:rsidRDefault="00F27A99">
            <w:pPr>
              <w:pStyle w:val="ConsPlusNormal"/>
            </w:pPr>
            <w:r>
              <w:t>устройство, оснащение маломерных судов и правила их эксплуатации;</w:t>
            </w:r>
          </w:p>
          <w:p w:rsidR="00F27A99" w:rsidRDefault="00F27A99">
            <w:pPr>
              <w:pStyle w:val="ConsPlusNormal"/>
            </w:pPr>
            <w:r>
              <w:t>современные средства связи, состав гидрологической информации и систему обеспечения отраслей экономики и населения гидрологической информацией, в том числе об опасных и стихийных гидрологических явлениях, и информацией об уровнях загрязнения водных объектов;</w:t>
            </w:r>
          </w:p>
          <w:p w:rsidR="00F27A99" w:rsidRDefault="00F27A99">
            <w:pPr>
              <w:pStyle w:val="ConsPlusNormal"/>
            </w:pPr>
            <w:r>
              <w:t>условия формирования речного стока и его взаимосвязь с физико-географическими факторами;</w:t>
            </w:r>
          </w:p>
          <w:p w:rsidR="00F27A99" w:rsidRDefault="00F27A99">
            <w:pPr>
              <w:pStyle w:val="ConsPlusNormal"/>
            </w:pPr>
            <w:r>
              <w:t>формы выражения речного стока и взаимосвязь между ними;</w:t>
            </w:r>
          </w:p>
          <w:p w:rsidR="00F27A99" w:rsidRDefault="00F27A99">
            <w:pPr>
              <w:pStyle w:val="ConsPlusNormal"/>
            </w:pPr>
            <w:r>
              <w:t>основные методы расчетов гидрологических характеристик водных объектов;</w:t>
            </w:r>
          </w:p>
          <w:p w:rsidR="00F27A99" w:rsidRDefault="00F27A99">
            <w:pPr>
              <w:pStyle w:val="ConsPlusNormal"/>
            </w:pPr>
            <w:r>
              <w:t>закономерности развития гидрометеорологических процессов и явлений;</w:t>
            </w:r>
          </w:p>
          <w:p w:rsidR="00F27A99" w:rsidRDefault="00F27A99">
            <w:pPr>
              <w:pStyle w:val="ConsPlusNormal"/>
            </w:pPr>
            <w:r>
              <w:lastRenderedPageBreak/>
              <w:t>состав и содержание научно-оперативных фондов;</w:t>
            </w:r>
          </w:p>
          <w:p w:rsidR="00F27A99" w:rsidRDefault="00F27A99">
            <w:pPr>
              <w:pStyle w:val="ConsPlusNormal"/>
            </w:pPr>
            <w:r>
              <w:t>основные методы прогнозирования гидрологических явлений и принципы их оценки;</w:t>
            </w:r>
          </w:p>
          <w:p w:rsidR="00F27A99" w:rsidRDefault="00F27A99">
            <w:pPr>
              <w:pStyle w:val="ConsPlusNormal"/>
            </w:pPr>
            <w:r>
              <w:t>форму обслуживания гидрологическими прогнозами отраслей экономики;</w:t>
            </w:r>
          </w:p>
          <w:p w:rsidR="00F27A99" w:rsidRDefault="00F27A99">
            <w:pPr>
              <w:pStyle w:val="ConsPlusNormal"/>
            </w:pPr>
            <w:r>
              <w:t>сроки и порядок инспектирования гидрологических постов;</w:t>
            </w:r>
          </w:p>
          <w:p w:rsidR="00F27A99" w:rsidRDefault="00F27A99">
            <w:pPr>
              <w:pStyle w:val="ConsPlusNormal"/>
            </w:pPr>
            <w:r>
              <w:t>сроки, состав и порядок наблюдений на посту;</w:t>
            </w:r>
          </w:p>
          <w:p w:rsidR="00F27A99" w:rsidRDefault="00F27A99">
            <w:pPr>
              <w:pStyle w:val="ConsPlusNormal"/>
            </w:pPr>
            <w:r>
              <w:t>условия работы поста и особенности гидрологического режима водного объекта;</w:t>
            </w:r>
          </w:p>
          <w:p w:rsidR="00F27A99" w:rsidRDefault="00F27A99">
            <w:pPr>
              <w:pStyle w:val="ConsPlusNormal"/>
            </w:pPr>
            <w:r>
              <w:t>порядок составления отчетной документации.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630" w:type="dxa"/>
          </w:tcPr>
          <w:p w:rsidR="00F27A99" w:rsidRDefault="00F27A99">
            <w:pPr>
              <w:pStyle w:val="ConsPlusNormal"/>
            </w:pP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  <w:r>
              <w:t>МДК.01.01. Технология гидрологических работ и наблюдений</w:t>
            </w: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  <w:r>
              <w:t>ОК 1 - 12</w:t>
            </w:r>
          </w:p>
          <w:p w:rsidR="00F27A99" w:rsidRDefault="00F27A99">
            <w:pPr>
              <w:pStyle w:val="ConsPlusNormal"/>
            </w:pPr>
            <w:r>
              <w:t>ПК 1.1 - 1.8</w:t>
            </w:r>
          </w:p>
        </w:tc>
      </w:tr>
      <w:tr w:rsidR="00F27A99">
        <w:tc>
          <w:tcPr>
            <w:tcW w:w="1469" w:type="dxa"/>
          </w:tcPr>
          <w:p w:rsidR="00F27A99" w:rsidRDefault="00F27A9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Ремонт и проверка приборов и оборудования, используемых в гидрологии</w:t>
            </w:r>
          </w:p>
          <w:p w:rsidR="00F27A99" w:rsidRDefault="00F27A9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27A99" w:rsidRDefault="00F27A99">
            <w:pPr>
              <w:pStyle w:val="ConsPlusNormal"/>
            </w:pPr>
            <w:r>
              <w:t>иметь практический опыт:</w:t>
            </w:r>
          </w:p>
          <w:p w:rsidR="00F27A99" w:rsidRDefault="00F27A99">
            <w:pPr>
              <w:pStyle w:val="ConsPlusNormal"/>
            </w:pPr>
            <w:r>
              <w:t>диагностирования приборов и оборудования;</w:t>
            </w:r>
          </w:p>
          <w:p w:rsidR="00F27A99" w:rsidRDefault="00F27A99">
            <w:pPr>
              <w:pStyle w:val="ConsPlusNormal"/>
            </w:pPr>
            <w:r>
              <w:t>выполнения профилактического осмотра и устранения мелких неисправностей приборов и оборудования;</w:t>
            </w:r>
          </w:p>
          <w:p w:rsidR="00F27A99" w:rsidRDefault="00F27A99">
            <w:pPr>
              <w:pStyle w:val="ConsPlusNormal"/>
            </w:pPr>
            <w:r>
              <w:t>обязательной поверки и юстировки приборов и оборудования, их поверки в полевых условиях после устранения мелких неисправностей;</w:t>
            </w:r>
          </w:p>
          <w:p w:rsidR="00F27A99" w:rsidRDefault="00F27A99">
            <w:pPr>
              <w:pStyle w:val="ConsPlusNormal"/>
            </w:pPr>
            <w:r>
              <w:t>уметь:</w:t>
            </w:r>
          </w:p>
          <w:p w:rsidR="00F27A99" w:rsidRDefault="00F27A99">
            <w:pPr>
              <w:pStyle w:val="ConsPlusNormal"/>
            </w:pPr>
            <w:r>
              <w:t>выявлять причины неисправностей приборов и оборудования, принимать решения о характере проведения ремонта;</w:t>
            </w:r>
          </w:p>
          <w:p w:rsidR="00F27A99" w:rsidRDefault="00F27A99">
            <w:pPr>
              <w:pStyle w:val="ConsPlusNormal"/>
            </w:pPr>
            <w:r>
              <w:t>проводить профилактический осмотр приборов и оборудования, устранять мелкие неисправности;</w:t>
            </w:r>
          </w:p>
          <w:p w:rsidR="00F27A99" w:rsidRDefault="00F27A99">
            <w:pPr>
              <w:pStyle w:val="ConsPlusNormal"/>
            </w:pPr>
            <w:r>
              <w:t>выполнять поверку и юстировку приборов и оборудования в полевых условиях;</w:t>
            </w:r>
          </w:p>
          <w:p w:rsidR="00F27A99" w:rsidRDefault="00F27A99">
            <w:pPr>
              <w:pStyle w:val="ConsPlusNormal"/>
            </w:pPr>
            <w:r>
              <w:t>знать:</w:t>
            </w:r>
          </w:p>
          <w:p w:rsidR="00F27A99" w:rsidRDefault="00F27A99">
            <w:pPr>
              <w:pStyle w:val="ConsPlusNormal"/>
            </w:pPr>
            <w:r>
              <w:t>устройство приборов и оборудования;</w:t>
            </w:r>
          </w:p>
          <w:p w:rsidR="00F27A99" w:rsidRDefault="00F27A99">
            <w:pPr>
              <w:pStyle w:val="ConsPlusNormal"/>
            </w:pPr>
            <w:r>
              <w:lastRenderedPageBreak/>
              <w:t>методику диагностики неисправностей, возможные причины неисправностей приборов;</w:t>
            </w:r>
          </w:p>
          <w:p w:rsidR="00F27A99" w:rsidRDefault="00F27A99">
            <w:pPr>
              <w:pStyle w:val="ConsPlusNormal"/>
            </w:pPr>
            <w:r>
              <w:t>порядок проведения профилактического осмотра приборов и оборудования, способы устранения неисправностей;</w:t>
            </w:r>
          </w:p>
          <w:p w:rsidR="00F27A99" w:rsidRDefault="00F27A99">
            <w:pPr>
              <w:pStyle w:val="ConsPlusNormal"/>
            </w:pPr>
            <w:r>
              <w:t>основы метрологии, стандартизации и сертификации;</w:t>
            </w:r>
          </w:p>
          <w:p w:rsidR="00F27A99" w:rsidRDefault="00F27A99">
            <w:pPr>
              <w:pStyle w:val="ConsPlusNormal"/>
            </w:pPr>
            <w:r>
              <w:t>сроки, виды и методики выполнения проверок приборов и оборудования.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630" w:type="dxa"/>
          </w:tcPr>
          <w:p w:rsidR="00F27A99" w:rsidRDefault="00F27A99">
            <w:pPr>
              <w:pStyle w:val="ConsPlusNormal"/>
            </w:pP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  <w:r>
              <w:t>МДК.02.01. Ремонтно-эксплуатационная деятельность по обслуживанию приборов и оборудования</w:t>
            </w: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  <w:r>
              <w:t>ОК 1 - 3, 8 - 10, 12</w:t>
            </w:r>
          </w:p>
          <w:p w:rsidR="00F27A99" w:rsidRDefault="00F27A99">
            <w:pPr>
              <w:pStyle w:val="ConsPlusNormal"/>
            </w:pPr>
            <w:r>
              <w:t>ПК 2.1 - 2.3</w:t>
            </w:r>
          </w:p>
        </w:tc>
      </w:tr>
      <w:tr w:rsidR="00F27A99">
        <w:tc>
          <w:tcPr>
            <w:tcW w:w="1469" w:type="dxa"/>
          </w:tcPr>
          <w:p w:rsidR="00F27A99" w:rsidRDefault="00F27A9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Проведение изыскательских работ</w:t>
            </w:r>
          </w:p>
          <w:p w:rsidR="00F27A99" w:rsidRDefault="00F27A9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27A99" w:rsidRDefault="00F27A99">
            <w:pPr>
              <w:pStyle w:val="ConsPlusNormal"/>
            </w:pPr>
            <w:r>
              <w:t>иметь практический опыт:</w:t>
            </w:r>
          </w:p>
          <w:p w:rsidR="00F27A99" w:rsidRDefault="00F27A99">
            <w:pPr>
              <w:pStyle w:val="ConsPlusNormal"/>
            </w:pPr>
            <w:r>
              <w:t>работы с топографическими картами, приборами для определения площадей и длин линий по карте, обработки результатов измерений по карте;</w:t>
            </w:r>
          </w:p>
          <w:p w:rsidR="00F27A99" w:rsidRDefault="00F27A99">
            <w:pPr>
              <w:pStyle w:val="ConsPlusNormal"/>
            </w:pPr>
            <w:r>
              <w:t>рекогносцировочного обследования участка и составления отчетного материала;</w:t>
            </w:r>
          </w:p>
          <w:p w:rsidR="00F27A99" w:rsidRDefault="00F27A99">
            <w:pPr>
              <w:pStyle w:val="ConsPlusNormal"/>
            </w:pPr>
            <w:r>
              <w:t>организации и проведения гидрологических исследований водных объектов, обработки результатов исследований и оформления отчетной документации;</w:t>
            </w:r>
          </w:p>
          <w:p w:rsidR="00F27A99" w:rsidRDefault="00F27A99">
            <w:pPr>
              <w:pStyle w:val="ConsPlusNormal"/>
            </w:pPr>
            <w:r>
              <w:t>оформления проектно-технической документации в соответствии с законодательством Российской Федерации;</w:t>
            </w:r>
          </w:p>
          <w:p w:rsidR="00F27A99" w:rsidRDefault="00F27A99">
            <w:pPr>
              <w:pStyle w:val="ConsPlusNormal"/>
            </w:pPr>
            <w:r>
              <w:t>уметь:</w:t>
            </w:r>
          </w:p>
          <w:p w:rsidR="00F27A99" w:rsidRDefault="00F27A99">
            <w:pPr>
              <w:pStyle w:val="ConsPlusNormal"/>
            </w:pPr>
            <w:r>
              <w:t>читать карту, определять границы обследуемого участка и его площадь, пользоваться приборами для определения площадей и длин линий по карте, обрабатывать результаты измерений по карте;</w:t>
            </w:r>
          </w:p>
          <w:p w:rsidR="00F27A99" w:rsidRDefault="00F27A99">
            <w:pPr>
              <w:pStyle w:val="ConsPlusNormal"/>
            </w:pPr>
            <w:r>
              <w:t xml:space="preserve">пользоваться источниками информации, анализировать их, ориентироваться на местности, </w:t>
            </w:r>
            <w:r>
              <w:lastRenderedPageBreak/>
              <w:t>планировать виды работ согласно заданию, составлять отчетный материал по результатам рекогносцировочного обследования;</w:t>
            </w:r>
          </w:p>
          <w:p w:rsidR="00F27A99" w:rsidRDefault="00F27A99">
            <w:pPr>
              <w:pStyle w:val="ConsPlusNormal"/>
            </w:pPr>
            <w:r>
              <w:t>эксплуатировать геодезические и гидрометрические приборы при выполнении работ на водных объектах, выполнять геодезические съемки и гидрометрические работы, обрабатывать полученные результаты, определять морфологические и морфометрические характеристики водных объектов;</w:t>
            </w:r>
          </w:p>
          <w:p w:rsidR="00F27A99" w:rsidRDefault="00F27A99">
            <w:pPr>
              <w:pStyle w:val="ConsPlusNormal"/>
            </w:pPr>
            <w:r>
              <w:t>пользоваться нормативными правовыми актами при составлении проектно-технической документации, выполнять камеральную обработку полевых материалов;</w:t>
            </w:r>
          </w:p>
          <w:p w:rsidR="00F27A99" w:rsidRDefault="00F27A99">
            <w:pPr>
              <w:pStyle w:val="ConsPlusNormal"/>
            </w:pPr>
            <w:r>
              <w:t>знать:</w:t>
            </w:r>
          </w:p>
          <w:p w:rsidR="00F27A99" w:rsidRDefault="00F27A99">
            <w:pPr>
              <w:pStyle w:val="ConsPlusNormal"/>
            </w:pPr>
            <w:r>
              <w:t>номенклатуру, масштабы, условные знаки карт, приборы для определения площадей и длин линий по карте;</w:t>
            </w:r>
          </w:p>
          <w:p w:rsidR="00F27A99" w:rsidRDefault="00F27A99">
            <w:pPr>
              <w:pStyle w:val="ConsPlusNormal"/>
            </w:pPr>
            <w:r>
              <w:t>источники для сбора предварительной информации, методику проведения рекогносцировочных работ;</w:t>
            </w:r>
          </w:p>
          <w:p w:rsidR="00F27A99" w:rsidRDefault="00F27A99">
            <w:pPr>
              <w:pStyle w:val="ConsPlusNormal"/>
            </w:pPr>
            <w:r>
              <w:t>требования по оформлению отчетной документации;</w:t>
            </w:r>
          </w:p>
          <w:p w:rsidR="00F27A99" w:rsidRDefault="00F27A99">
            <w:pPr>
              <w:pStyle w:val="ConsPlusNormal"/>
            </w:pPr>
            <w:r>
              <w:t>методику проведения гидрологических исследований;</w:t>
            </w:r>
          </w:p>
          <w:p w:rsidR="00F27A99" w:rsidRDefault="00F27A99">
            <w:pPr>
              <w:pStyle w:val="ConsPlusNormal"/>
            </w:pPr>
            <w:r>
              <w:t>виды, устройство и назначение геодезических и гидрометрических приборов и порядок работы с ними;</w:t>
            </w:r>
          </w:p>
          <w:p w:rsidR="00F27A99" w:rsidRDefault="00F27A99">
            <w:pPr>
              <w:pStyle w:val="ConsPlusNormal"/>
            </w:pPr>
            <w:r>
              <w:t>виды геодезических съемок и гидрометрических работ и методики их проведения;</w:t>
            </w:r>
          </w:p>
          <w:p w:rsidR="00F27A99" w:rsidRDefault="00F27A99">
            <w:pPr>
              <w:pStyle w:val="ConsPlusNormal"/>
            </w:pPr>
            <w:r>
              <w:t xml:space="preserve">особенности работ в экспедиционных условиях, технику безопасности при выполнении полевых </w:t>
            </w:r>
            <w:r>
              <w:lastRenderedPageBreak/>
              <w:t>работ;</w:t>
            </w:r>
          </w:p>
          <w:p w:rsidR="00F27A99" w:rsidRDefault="00F27A99">
            <w:pPr>
              <w:pStyle w:val="ConsPlusNormal"/>
            </w:pPr>
            <w:r>
              <w:t>порядок составления проектно-технической документации;</w:t>
            </w:r>
          </w:p>
          <w:p w:rsidR="00F27A99" w:rsidRDefault="00F27A99">
            <w:pPr>
              <w:pStyle w:val="ConsPlusNormal"/>
            </w:pPr>
            <w:r>
              <w:t>технологию создания и обработки технической документации.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630" w:type="dxa"/>
          </w:tcPr>
          <w:p w:rsidR="00F27A99" w:rsidRDefault="00F27A99">
            <w:pPr>
              <w:pStyle w:val="ConsPlusNormal"/>
            </w:pP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  <w:r>
              <w:t>МДК.03.01. Технология изыскательских работ</w:t>
            </w: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  <w:r>
              <w:t>ОК 1</w:t>
            </w:r>
          </w:p>
          <w:p w:rsidR="00F27A99" w:rsidRDefault="00F27A99">
            <w:pPr>
              <w:pStyle w:val="ConsPlusNormal"/>
            </w:pPr>
            <w:r>
              <w:t>ОК 2 - 10, 12</w:t>
            </w:r>
          </w:p>
          <w:p w:rsidR="00F27A99" w:rsidRDefault="00F27A99">
            <w:pPr>
              <w:pStyle w:val="ConsPlusNormal"/>
            </w:pPr>
            <w:r>
              <w:t>ПК 3.1 - 3.4</w:t>
            </w:r>
          </w:p>
        </w:tc>
      </w:tr>
      <w:tr w:rsidR="00F27A99">
        <w:tc>
          <w:tcPr>
            <w:tcW w:w="1469" w:type="dxa"/>
          </w:tcPr>
          <w:p w:rsidR="00F27A99" w:rsidRDefault="00F27A9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630" w:type="dxa"/>
          </w:tcPr>
          <w:p w:rsidR="00F27A99" w:rsidRDefault="00F27A99">
            <w:pPr>
              <w:pStyle w:val="ConsPlusNormal"/>
            </w:pP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</w:p>
        </w:tc>
      </w:tr>
      <w:tr w:rsidR="00F27A99">
        <w:tc>
          <w:tcPr>
            <w:tcW w:w="1469" w:type="dxa"/>
          </w:tcPr>
          <w:p w:rsidR="00F27A99" w:rsidRDefault="00F27A99">
            <w:pPr>
              <w:pStyle w:val="ConsPlusNormal"/>
            </w:pP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Вариативная часть учебных циклов ППССЗ</w:t>
            </w:r>
          </w:p>
          <w:p w:rsidR="00F27A99" w:rsidRDefault="00F27A9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630" w:type="dxa"/>
          </w:tcPr>
          <w:p w:rsidR="00F27A99" w:rsidRDefault="00F27A99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</w:p>
        </w:tc>
      </w:tr>
      <w:tr w:rsidR="00F27A99">
        <w:tc>
          <w:tcPr>
            <w:tcW w:w="1469" w:type="dxa"/>
          </w:tcPr>
          <w:p w:rsidR="00F27A99" w:rsidRDefault="00F27A99">
            <w:pPr>
              <w:pStyle w:val="ConsPlusNormal"/>
            </w:pP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1630" w:type="dxa"/>
          </w:tcPr>
          <w:p w:rsidR="00F27A99" w:rsidRDefault="00F27A99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</w:p>
        </w:tc>
      </w:tr>
      <w:tr w:rsidR="00F27A99">
        <w:tc>
          <w:tcPr>
            <w:tcW w:w="1469" w:type="dxa"/>
          </w:tcPr>
          <w:p w:rsidR="00F27A99" w:rsidRDefault="00F27A99">
            <w:pPr>
              <w:pStyle w:val="ConsPlusNormal"/>
            </w:pPr>
            <w:r>
              <w:t>УП.00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28" w:type="dxa"/>
            <w:vMerge w:val="restart"/>
            <w:vAlign w:val="center"/>
          </w:tcPr>
          <w:p w:rsidR="00F27A99" w:rsidRDefault="00F27A99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630" w:type="dxa"/>
            <w:vMerge w:val="restart"/>
            <w:vAlign w:val="center"/>
          </w:tcPr>
          <w:p w:rsidR="00F27A99" w:rsidRDefault="00F27A99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22" w:type="dxa"/>
            <w:vMerge w:val="restart"/>
          </w:tcPr>
          <w:p w:rsidR="00F27A99" w:rsidRDefault="00F27A99">
            <w:pPr>
              <w:pStyle w:val="ConsPlusNormal"/>
            </w:pPr>
          </w:p>
        </w:tc>
        <w:tc>
          <w:tcPr>
            <w:tcW w:w="1712" w:type="dxa"/>
            <w:vMerge w:val="restart"/>
          </w:tcPr>
          <w:p w:rsidR="00F27A99" w:rsidRDefault="00F27A99">
            <w:pPr>
              <w:pStyle w:val="ConsPlusNormal"/>
            </w:pPr>
            <w:r>
              <w:t>ОК 1 - 10</w:t>
            </w:r>
          </w:p>
          <w:p w:rsidR="00F27A99" w:rsidRDefault="00F27A99">
            <w:pPr>
              <w:pStyle w:val="ConsPlusNormal"/>
            </w:pPr>
            <w:r>
              <w:t>ПК 1.1 - 1.8,</w:t>
            </w:r>
          </w:p>
          <w:p w:rsidR="00F27A99" w:rsidRDefault="00F27A99">
            <w:pPr>
              <w:pStyle w:val="ConsPlusNormal"/>
            </w:pPr>
            <w:r>
              <w:t>2.1 - 2.3,</w:t>
            </w:r>
          </w:p>
          <w:p w:rsidR="00F27A99" w:rsidRDefault="00F27A99">
            <w:pPr>
              <w:pStyle w:val="ConsPlusNormal"/>
            </w:pPr>
            <w:r>
              <w:t>3.1 - 3.4</w:t>
            </w:r>
          </w:p>
        </w:tc>
      </w:tr>
      <w:tr w:rsidR="00F27A99">
        <w:tc>
          <w:tcPr>
            <w:tcW w:w="1469" w:type="dxa"/>
          </w:tcPr>
          <w:p w:rsidR="00F27A99" w:rsidRDefault="00F27A99">
            <w:pPr>
              <w:pStyle w:val="ConsPlusNormal"/>
            </w:pPr>
            <w:r>
              <w:t>ПП.00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28" w:type="dxa"/>
            <w:vMerge/>
          </w:tcPr>
          <w:p w:rsidR="00F27A99" w:rsidRDefault="00F27A99"/>
        </w:tc>
        <w:tc>
          <w:tcPr>
            <w:tcW w:w="1630" w:type="dxa"/>
            <w:vMerge/>
          </w:tcPr>
          <w:p w:rsidR="00F27A99" w:rsidRDefault="00F27A99"/>
        </w:tc>
        <w:tc>
          <w:tcPr>
            <w:tcW w:w="2022" w:type="dxa"/>
            <w:vMerge/>
          </w:tcPr>
          <w:p w:rsidR="00F27A99" w:rsidRDefault="00F27A99"/>
        </w:tc>
        <w:tc>
          <w:tcPr>
            <w:tcW w:w="1712" w:type="dxa"/>
            <w:vMerge/>
          </w:tcPr>
          <w:p w:rsidR="00F27A99" w:rsidRDefault="00F27A99"/>
        </w:tc>
      </w:tr>
      <w:tr w:rsidR="00F27A99">
        <w:tc>
          <w:tcPr>
            <w:tcW w:w="1469" w:type="dxa"/>
          </w:tcPr>
          <w:p w:rsidR="00F27A99" w:rsidRDefault="00F27A99">
            <w:pPr>
              <w:pStyle w:val="ConsPlusNormal"/>
            </w:pPr>
            <w:r>
              <w:t>ПДП.00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30" w:type="dxa"/>
          </w:tcPr>
          <w:p w:rsidR="00F27A99" w:rsidRDefault="00F27A99">
            <w:pPr>
              <w:pStyle w:val="ConsPlusNormal"/>
            </w:pP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</w:p>
        </w:tc>
      </w:tr>
      <w:tr w:rsidR="00F27A99">
        <w:tc>
          <w:tcPr>
            <w:tcW w:w="1469" w:type="dxa"/>
          </w:tcPr>
          <w:p w:rsidR="00F27A99" w:rsidRDefault="00F27A99">
            <w:pPr>
              <w:pStyle w:val="ConsPlusNormal"/>
            </w:pPr>
            <w:r>
              <w:t>ПА.00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30" w:type="dxa"/>
          </w:tcPr>
          <w:p w:rsidR="00F27A99" w:rsidRDefault="00F27A99">
            <w:pPr>
              <w:pStyle w:val="ConsPlusNormal"/>
            </w:pP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</w:p>
        </w:tc>
      </w:tr>
      <w:tr w:rsidR="00F27A99">
        <w:tc>
          <w:tcPr>
            <w:tcW w:w="1469" w:type="dxa"/>
          </w:tcPr>
          <w:p w:rsidR="00F27A99" w:rsidRDefault="00F27A99">
            <w:pPr>
              <w:pStyle w:val="ConsPlusNormal"/>
            </w:pPr>
            <w:r>
              <w:t>ГИА.00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30" w:type="dxa"/>
          </w:tcPr>
          <w:p w:rsidR="00F27A99" w:rsidRDefault="00F27A99">
            <w:pPr>
              <w:pStyle w:val="ConsPlusNormal"/>
            </w:pP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</w:p>
        </w:tc>
      </w:tr>
      <w:tr w:rsidR="00F27A99">
        <w:tc>
          <w:tcPr>
            <w:tcW w:w="1469" w:type="dxa"/>
          </w:tcPr>
          <w:p w:rsidR="00F27A99" w:rsidRDefault="00F27A99">
            <w:pPr>
              <w:pStyle w:val="ConsPlusNormal"/>
            </w:pPr>
            <w:r>
              <w:t>ГИА.01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30" w:type="dxa"/>
          </w:tcPr>
          <w:p w:rsidR="00F27A99" w:rsidRDefault="00F27A99">
            <w:pPr>
              <w:pStyle w:val="ConsPlusNormal"/>
            </w:pP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</w:p>
        </w:tc>
      </w:tr>
      <w:tr w:rsidR="00F27A99">
        <w:tc>
          <w:tcPr>
            <w:tcW w:w="1469" w:type="dxa"/>
          </w:tcPr>
          <w:p w:rsidR="00F27A99" w:rsidRDefault="00F27A99">
            <w:pPr>
              <w:pStyle w:val="ConsPlusNormal"/>
            </w:pPr>
            <w:r>
              <w:t>ГИА.02</w:t>
            </w:r>
          </w:p>
        </w:tc>
        <w:tc>
          <w:tcPr>
            <w:tcW w:w="4989" w:type="dxa"/>
          </w:tcPr>
          <w:p w:rsidR="00F27A99" w:rsidRDefault="00F27A9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28" w:type="dxa"/>
          </w:tcPr>
          <w:p w:rsidR="00F27A99" w:rsidRDefault="00F27A9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30" w:type="dxa"/>
          </w:tcPr>
          <w:p w:rsidR="00F27A99" w:rsidRDefault="00F27A99">
            <w:pPr>
              <w:pStyle w:val="ConsPlusNormal"/>
            </w:pPr>
          </w:p>
        </w:tc>
        <w:tc>
          <w:tcPr>
            <w:tcW w:w="2022" w:type="dxa"/>
          </w:tcPr>
          <w:p w:rsidR="00F27A99" w:rsidRDefault="00F27A99">
            <w:pPr>
              <w:pStyle w:val="ConsPlusNormal"/>
            </w:pPr>
          </w:p>
        </w:tc>
        <w:tc>
          <w:tcPr>
            <w:tcW w:w="1712" w:type="dxa"/>
          </w:tcPr>
          <w:p w:rsidR="00F27A99" w:rsidRDefault="00F27A99">
            <w:pPr>
              <w:pStyle w:val="ConsPlusNormal"/>
            </w:pPr>
          </w:p>
        </w:tc>
      </w:tr>
    </w:tbl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right"/>
      </w:pPr>
      <w:r>
        <w:t>Таблица 3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139 недель, в том числе:</w:t>
      </w:r>
    </w:p>
    <w:p w:rsidR="00F27A99" w:rsidRDefault="00F27A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8"/>
        <w:gridCol w:w="1696"/>
      </w:tblGrid>
      <w:tr w:rsidR="00F27A99">
        <w:tc>
          <w:tcPr>
            <w:tcW w:w="8088" w:type="dxa"/>
          </w:tcPr>
          <w:p w:rsidR="00F27A99" w:rsidRDefault="00F27A99">
            <w:pPr>
              <w:pStyle w:val="ConsPlusNormal"/>
            </w:pPr>
            <w:r>
              <w:lastRenderedPageBreak/>
              <w:t>Обучение по учебным циклам</w:t>
            </w:r>
          </w:p>
        </w:tc>
        <w:tc>
          <w:tcPr>
            <w:tcW w:w="1696" w:type="dxa"/>
          </w:tcPr>
          <w:p w:rsidR="00F27A99" w:rsidRDefault="00F27A99">
            <w:pPr>
              <w:pStyle w:val="ConsPlusNormal"/>
              <w:jc w:val="center"/>
            </w:pPr>
            <w:r>
              <w:t>78 нед.</w:t>
            </w:r>
          </w:p>
        </w:tc>
      </w:tr>
      <w:tr w:rsidR="00F27A99">
        <w:tc>
          <w:tcPr>
            <w:tcW w:w="8088" w:type="dxa"/>
          </w:tcPr>
          <w:p w:rsidR="00F27A99" w:rsidRDefault="00F27A9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96" w:type="dxa"/>
            <w:vMerge w:val="restart"/>
            <w:vAlign w:val="center"/>
          </w:tcPr>
          <w:p w:rsidR="00F27A99" w:rsidRDefault="00F27A99">
            <w:pPr>
              <w:pStyle w:val="ConsPlusNormal"/>
              <w:jc w:val="center"/>
            </w:pPr>
            <w:r>
              <w:t>23 нед.</w:t>
            </w:r>
          </w:p>
        </w:tc>
      </w:tr>
      <w:tr w:rsidR="00F27A99">
        <w:tc>
          <w:tcPr>
            <w:tcW w:w="8088" w:type="dxa"/>
          </w:tcPr>
          <w:p w:rsidR="00F27A99" w:rsidRDefault="00F27A9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6" w:type="dxa"/>
            <w:vMerge/>
          </w:tcPr>
          <w:p w:rsidR="00F27A99" w:rsidRDefault="00F27A99"/>
        </w:tc>
      </w:tr>
      <w:tr w:rsidR="00F27A99">
        <w:tc>
          <w:tcPr>
            <w:tcW w:w="8088" w:type="dxa"/>
          </w:tcPr>
          <w:p w:rsidR="00F27A99" w:rsidRDefault="00F27A9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96" w:type="dxa"/>
          </w:tcPr>
          <w:p w:rsidR="00F27A99" w:rsidRDefault="00F27A99">
            <w:pPr>
              <w:pStyle w:val="ConsPlusNormal"/>
              <w:jc w:val="center"/>
            </w:pPr>
            <w:r>
              <w:t>4 нед.</w:t>
            </w:r>
          </w:p>
        </w:tc>
      </w:tr>
      <w:tr w:rsidR="00F27A99">
        <w:tc>
          <w:tcPr>
            <w:tcW w:w="8088" w:type="dxa"/>
          </w:tcPr>
          <w:p w:rsidR="00F27A99" w:rsidRDefault="00F27A9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96" w:type="dxa"/>
          </w:tcPr>
          <w:p w:rsidR="00F27A99" w:rsidRDefault="00F27A99">
            <w:pPr>
              <w:pStyle w:val="ConsPlusNormal"/>
              <w:jc w:val="center"/>
            </w:pPr>
            <w:r>
              <w:t>5 нед.</w:t>
            </w:r>
          </w:p>
        </w:tc>
      </w:tr>
      <w:tr w:rsidR="00F27A99">
        <w:tc>
          <w:tcPr>
            <w:tcW w:w="8088" w:type="dxa"/>
          </w:tcPr>
          <w:p w:rsidR="00F27A99" w:rsidRDefault="00F27A9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6" w:type="dxa"/>
          </w:tcPr>
          <w:p w:rsidR="00F27A99" w:rsidRDefault="00F27A99">
            <w:pPr>
              <w:pStyle w:val="ConsPlusNormal"/>
              <w:jc w:val="center"/>
            </w:pPr>
            <w:r>
              <w:t>6 нед.</w:t>
            </w:r>
          </w:p>
        </w:tc>
      </w:tr>
      <w:tr w:rsidR="00F27A99">
        <w:tc>
          <w:tcPr>
            <w:tcW w:w="8088" w:type="dxa"/>
          </w:tcPr>
          <w:p w:rsidR="00F27A99" w:rsidRDefault="00F27A99">
            <w:pPr>
              <w:pStyle w:val="ConsPlusNormal"/>
            </w:pPr>
            <w:r>
              <w:t>Каникулы</w:t>
            </w:r>
          </w:p>
        </w:tc>
        <w:tc>
          <w:tcPr>
            <w:tcW w:w="1696" w:type="dxa"/>
          </w:tcPr>
          <w:p w:rsidR="00F27A99" w:rsidRDefault="00F27A99">
            <w:pPr>
              <w:pStyle w:val="ConsPlusNormal"/>
              <w:jc w:val="center"/>
            </w:pPr>
            <w:r>
              <w:t>23 нед.</w:t>
            </w:r>
          </w:p>
        </w:tc>
      </w:tr>
      <w:tr w:rsidR="00F27A99">
        <w:tc>
          <w:tcPr>
            <w:tcW w:w="8088" w:type="dxa"/>
          </w:tcPr>
          <w:p w:rsidR="00F27A99" w:rsidRDefault="00F27A99">
            <w:pPr>
              <w:pStyle w:val="ConsPlusNormal"/>
            </w:pPr>
            <w:r>
              <w:t>Итого</w:t>
            </w:r>
          </w:p>
        </w:tc>
        <w:tc>
          <w:tcPr>
            <w:tcW w:w="1696" w:type="dxa"/>
          </w:tcPr>
          <w:p w:rsidR="00F27A99" w:rsidRDefault="00F27A99">
            <w:pPr>
              <w:pStyle w:val="ConsPlusNormal"/>
              <w:jc w:val="center"/>
            </w:pPr>
            <w:r>
              <w:t>139 нед.</w:t>
            </w:r>
          </w:p>
        </w:tc>
      </w:tr>
    </w:tbl>
    <w:p w:rsidR="00F27A99" w:rsidRDefault="00F27A99">
      <w:pPr>
        <w:sectPr w:rsidR="00F27A99">
          <w:pgSz w:w="16838" w:h="11905"/>
          <w:pgMar w:top="1701" w:right="1134" w:bottom="850" w:left="1134" w:header="0" w:footer="0" w:gutter="0"/>
          <w:cols w:space="720"/>
        </w:sectPr>
      </w:pP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F27A99" w:rsidRDefault="00F27A99">
      <w:pPr>
        <w:pStyle w:val="ConsPlusNormal"/>
        <w:jc w:val="center"/>
      </w:pPr>
      <w:r>
        <w:t>СПЕЦИАЛИСТОВ СРЕДНЕГО ЗВЕНА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F27A99" w:rsidRDefault="00F27A99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27A99" w:rsidRDefault="00F27A99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27A99" w:rsidRDefault="00F27A99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F27A99" w:rsidRDefault="00F27A99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27A99" w:rsidRDefault="00F27A9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F27A99" w:rsidRDefault="00F27A99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760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F27A99" w:rsidRDefault="00F27A99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27A99" w:rsidRDefault="00F27A99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27A99" w:rsidRDefault="00F27A99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27A99" w:rsidRDefault="00F27A99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27A99" w:rsidRDefault="00F27A99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F27A99" w:rsidRDefault="00F27A99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27A99" w:rsidRDefault="00F27A99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27A99" w:rsidRDefault="00F27A99">
      <w:pPr>
        <w:pStyle w:val="ConsPlusNormal"/>
        <w:ind w:firstLine="540"/>
        <w:jc w:val="both"/>
      </w:pPr>
      <w:r>
        <w:t>--------------------------------</w:t>
      </w:r>
    </w:p>
    <w:p w:rsidR="00F27A99" w:rsidRDefault="00F27A9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27A99" w:rsidRDefault="00F27A99">
      <w:pPr>
        <w:pStyle w:val="ConsPlusNormal"/>
        <w:ind w:firstLine="540"/>
        <w:jc w:val="both"/>
      </w:pPr>
      <w: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27A99" w:rsidRDefault="00F27A99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27A99" w:rsidRDefault="00F27A99">
      <w:pPr>
        <w:pStyle w:val="ConsPlusNormal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F27A99" w:rsidRDefault="00F27A99">
      <w:pPr>
        <w:pStyle w:val="ConsPlusNormal"/>
        <w:jc w:val="both"/>
      </w:pPr>
      <w:r>
        <w:t xml:space="preserve">(п. 7.5.1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391)</w:t>
      </w:r>
    </w:p>
    <w:p w:rsidR="00F27A99" w:rsidRDefault="00F27A99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27A99" w:rsidRDefault="00F27A99">
      <w:pPr>
        <w:pStyle w:val="ConsPlusNormal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27A99" w:rsidRDefault="00F27A99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27A99" w:rsidRDefault="00F27A99">
      <w:pPr>
        <w:pStyle w:val="ConsPlusNormal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F27A99" w:rsidRDefault="00F27A99">
      <w:pPr>
        <w:pStyle w:val="ConsPlusNormal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27A99" w:rsidRDefault="00F27A99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27A99" w:rsidRDefault="00F27A99">
      <w:pPr>
        <w:sectPr w:rsidR="00F27A99">
          <w:pgSz w:w="11905" w:h="16838"/>
          <w:pgMar w:top="1134" w:right="850" w:bottom="1134" w:left="1701" w:header="0" w:footer="0" w:gutter="0"/>
          <w:cols w:space="720"/>
        </w:sectPr>
      </w:pPr>
    </w:p>
    <w:p w:rsidR="00F27A99" w:rsidRDefault="00F27A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17"/>
        <w:gridCol w:w="1108"/>
      </w:tblGrid>
      <w:tr w:rsidR="00F27A99"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A99" w:rsidRDefault="00F27A99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A99" w:rsidRDefault="00F27A99">
            <w:pPr>
              <w:pStyle w:val="ConsPlusNormal"/>
              <w:jc w:val="right"/>
            </w:pPr>
            <w:r>
              <w:t>39 нед.</w:t>
            </w:r>
          </w:p>
        </w:tc>
      </w:tr>
      <w:tr w:rsidR="00F27A99"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F27A99" w:rsidRDefault="00F27A9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A99" w:rsidRDefault="00F27A99">
            <w:pPr>
              <w:pStyle w:val="ConsPlusNormal"/>
              <w:jc w:val="right"/>
            </w:pPr>
            <w:r>
              <w:t>2 нед.</w:t>
            </w:r>
          </w:p>
        </w:tc>
      </w:tr>
      <w:tr w:rsidR="00F27A99"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F27A99" w:rsidRDefault="00F27A99">
            <w:pPr>
              <w:pStyle w:val="ConsPlusNormal"/>
            </w:pPr>
            <w:r>
              <w:t>каникулы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A99" w:rsidRDefault="00F27A99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F27A99" w:rsidRDefault="00F27A99">
      <w:pPr>
        <w:sectPr w:rsidR="00F27A99">
          <w:pgSz w:w="16838" w:h="11905"/>
          <w:pgMar w:top="1701" w:right="1134" w:bottom="850" w:left="1134" w:header="0" w:footer="0" w:gutter="0"/>
          <w:cols w:space="720"/>
        </w:sectPr>
      </w:pP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27A99" w:rsidRDefault="00F27A99">
      <w:pPr>
        <w:pStyle w:val="ConsPlusNormal"/>
        <w:ind w:firstLine="540"/>
        <w:jc w:val="both"/>
      </w:pPr>
      <w:r>
        <w:t>7.12. В период обучения с юношами проводятся учебные сборы &lt;1&gt;.</w:t>
      </w:r>
    </w:p>
    <w:p w:rsidR="00F27A99" w:rsidRDefault="00F27A99">
      <w:pPr>
        <w:pStyle w:val="ConsPlusNormal"/>
        <w:ind w:firstLine="540"/>
        <w:jc w:val="both"/>
      </w:pPr>
      <w:r>
        <w:t>--------------------------------</w:t>
      </w:r>
    </w:p>
    <w:p w:rsidR="00F27A99" w:rsidRDefault="00F27A99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27A99" w:rsidRDefault="00F27A99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27A99" w:rsidRDefault="00F27A99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27A99" w:rsidRDefault="00F27A99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27A99" w:rsidRDefault="00F27A99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27A99" w:rsidRDefault="00F27A99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27A99" w:rsidRDefault="00F27A99">
      <w:pPr>
        <w:pStyle w:val="ConsPlusNormal"/>
        <w:ind w:firstLine="540"/>
        <w:jc w:val="both"/>
      </w:pPr>
      <w:r>
        <w:t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27A99" w:rsidRDefault="00F27A99">
      <w:pPr>
        <w:pStyle w:val="ConsPlusNormal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27A99" w:rsidRDefault="00F27A99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27A99" w:rsidRDefault="00F27A99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</w:t>
      </w:r>
      <w: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F27A99" w:rsidRDefault="00F27A99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F27A99" w:rsidRDefault="00F27A99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F27A99" w:rsidRDefault="00F27A99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F27A99" w:rsidRDefault="00F27A99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 w:rsidR="00F27A99" w:rsidRDefault="00F27A99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F27A99" w:rsidRDefault="00F27A99">
      <w:pPr>
        <w:pStyle w:val="ConsPlusNormal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27A99" w:rsidRDefault="00F27A99">
      <w:pPr>
        <w:pStyle w:val="ConsPlusNormal"/>
        <w:ind w:firstLine="540"/>
        <w:jc w:val="both"/>
      </w:pPr>
      <w:r>
        <w:t>--------------------------------</w:t>
      </w:r>
    </w:p>
    <w:p w:rsidR="00F27A99" w:rsidRDefault="00F27A9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center"/>
      </w:pPr>
      <w:r>
        <w:t>Перечень кабинетов, лабораторий, мастерских</w:t>
      </w:r>
    </w:p>
    <w:p w:rsidR="00F27A99" w:rsidRDefault="00F27A99">
      <w:pPr>
        <w:pStyle w:val="ConsPlusNormal"/>
        <w:jc w:val="center"/>
      </w:pPr>
      <w:r>
        <w:t>и других помещений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Кабинеты:</w:t>
      </w:r>
    </w:p>
    <w:p w:rsidR="00F27A99" w:rsidRDefault="00F27A99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F27A99" w:rsidRDefault="00F27A99">
      <w:pPr>
        <w:pStyle w:val="ConsPlusNormal"/>
        <w:ind w:firstLine="540"/>
        <w:jc w:val="both"/>
      </w:pPr>
      <w:r>
        <w:t>иностранного языка;</w:t>
      </w:r>
    </w:p>
    <w:p w:rsidR="00F27A99" w:rsidRDefault="00F27A99">
      <w:pPr>
        <w:pStyle w:val="ConsPlusNormal"/>
        <w:ind w:firstLine="540"/>
        <w:jc w:val="both"/>
      </w:pPr>
      <w:r>
        <w:t>математики;</w:t>
      </w:r>
    </w:p>
    <w:p w:rsidR="00F27A99" w:rsidRDefault="00F27A99">
      <w:pPr>
        <w:pStyle w:val="ConsPlusNormal"/>
        <w:ind w:firstLine="540"/>
        <w:jc w:val="both"/>
      </w:pPr>
      <w:r>
        <w:t>метеорологии;</w:t>
      </w:r>
    </w:p>
    <w:p w:rsidR="00F27A99" w:rsidRDefault="00F27A99">
      <w:pPr>
        <w:pStyle w:val="ConsPlusNormal"/>
        <w:ind w:firstLine="540"/>
        <w:jc w:val="both"/>
      </w:pPr>
      <w:r>
        <w:t>инженерной графики;</w:t>
      </w:r>
    </w:p>
    <w:p w:rsidR="00F27A99" w:rsidRDefault="00F27A99">
      <w:pPr>
        <w:pStyle w:val="ConsPlusNormal"/>
        <w:ind w:firstLine="540"/>
        <w:jc w:val="both"/>
      </w:pPr>
      <w:r>
        <w:t>гидрологии и гидрологических расчетов;</w:t>
      </w:r>
    </w:p>
    <w:p w:rsidR="00F27A99" w:rsidRDefault="00F27A99">
      <w:pPr>
        <w:pStyle w:val="ConsPlusNormal"/>
        <w:ind w:firstLine="540"/>
        <w:jc w:val="both"/>
      </w:pPr>
      <w:r>
        <w:t>экономики;</w:t>
      </w:r>
    </w:p>
    <w:p w:rsidR="00F27A99" w:rsidRDefault="00F27A99">
      <w:pPr>
        <w:pStyle w:val="ConsPlusNormal"/>
        <w:ind w:firstLine="540"/>
        <w:jc w:val="both"/>
      </w:pPr>
      <w:r>
        <w:t>охраны труда и техники безопасности;</w:t>
      </w:r>
    </w:p>
    <w:p w:rsidR="00F27A99" w:rsidRDefault="00F27A99">
      <w:pPr>
        <w:pStyle w:val="ConsPlusNormal"/>
        <w:ind w:firstLine="540"/>
        <w:jc w:val="both"/>
      </w:pPr>
      <w:r>
        <w:t>безопасности жизнедеятельности;</w:t>
      </w:r>
    </w:p>
    <w:p w:rsidR="00F27A99" w:rsidRDefault="00F27A99">
      <w:pPr>
        <w:pStyle w:val="ConsPlusNormal"/>
        <w:ind w:firstLine="540"/>
        <w:jc w:val="both"/>
      </w:pPr>
      <w:r>
        <w:t>экспедиционных гидрологических исследований;</w:t>
      </w:r>
    </w:p>
    <w:p w:rsidR="00F27A99" w:rsidRDefault="00F27A99">
      <w:pPr>
        <w:pStyle w:val="ConsPlusNormal"/>
        <w:ind w:firstLine="540"/>
        <w:jc w:val="both"/>
      </w:pPr>
      <w:r>
        <w:t>гидрологических прогнозов;</w:t>
      </w:r>
    </w:p>
    <w:p w:rsidR="00F27A99" w:rsidRDefault="00F27A99">
      <w:pPr>
        <w:pStyle w:val="ConsPlusNormal"/>
        <w:ind w:firstLine="540"/>
        <w:jc w:val="both"/>
      </w:pPr>
      <w:r>
        <w:t>гидрографии;</w:t>
      </w:r>
    </w:p>
    <w:p w:rsidR="00F27A99" w:rsidRDefault="00F27A99">
      <w:pPr>
        <w:pStyle w:val="ConsPlusNormal"/>
        <w:ind w:firstLine="540"/>
        <w:jc w:val="both"/>
      </w:pPr>
      <w:r>
        <w:t>гидрометрических сооружений;</w:t>
      </w:r>
    </w:p>
    <w:p w:rsidR="00F27A99" w:rsidRDefault="00F27A99">
      <w:pPr>
        <w:pStyle w:val="ConsPlusNormal"/>
        <w:ind w:firstLine="540"/>
        <w:jc w:val="both"/>
      </w:pPr>
      <w:r>
        <w:t>гидрогеологии;</w:t>
      </w:r>
    </w:p>
    <w:p w:rsidR="00F27A99" w:rsidRDefault="00F27A99">
      <w:pPr>
        <w:pStyle w:val="ConsPlusNormal"/>
        <w:ind w:firstLine="540"/>
        <w:jc w:val="both"/>
      </w:pPr>
      <w:r>
        <w:t>радиотелеграфии.</w:t>
      </w:r>
    </w:p>
    <w:p w:rsidR="00F27A99" w:rsidRDefault="00F27A99">
      <w:pPr>
        <w:pStyle w:val="ConsPlusNormal"/>
        <w:ind w:firstLine="540"/>
        <w:jc w:val="both"/>
      </w:pPr>
      <w:r>
        <w:lastRenderedPageBreak/>
        <w:t>Лаборатории:</w:t>
      </w:r>
    </w:p>
    <w:p w:rsidR="00F27A99" w:rsidRDefault="00F27A99">
      <w:pPr>
        <w:pStyle w:val="ConsPlusNormal"/>
        <w:ind w:firstLine="540"/>
        <w:jc w:val="both"/>
      </w:pPr>
      <w:r>
        <w:t>электротехники и электроники;</w:t>
      </w:r>
    </w:p>
    <w:p w:rsidR="00F27A99" w:rsidRDefault="00F27A99">
      <w:pPr>
        <w:pStyle w:val="ConsPlusNormal"/>
        <w:ind w:firstLine="540"/>
        <w:jc w:val="both"/>
      </w:pPr>
      <w:r>
        <w:t>эксплуатации плавсредств;</w:t>
      </w:r>
    </w:p>
    <w:p w:rsidR="00F27A99" w:rsidRDefault="00F27A99">
      <w:pPr>
        <w:pStyle w:val="ConsPlusNormal"/>
        <w:ind w:firstLine="540"/>
        <w:jc w:val="both"/>
      </w:pPr>
      <w:r>
        <w:t>гидрометрии;</w:t>
      </w:r>
    </w:p>
    <w:p w:rsidR="00F27A99" w:rsidRDefault="00F27A99">
      <w:pPr>
        <w:pStyle w:val="ConsPlusNormal"/>
        <w:ind w:firstLine="540"/>
        <w:jc w:val="both"/>
      </w:pPr>
      <w:r>
        <w:t>геодезии;</w:t>
      </w:r>
    </w:p>
    <w:p w:rsidR="00F27A99" w:rsidRDefault="00F27A99">
      <w:pPr>
        <w:pStyle w:val="ConsPlusNormal"/>
        <w:ind w:firstLine="540"/>
        <w:jc w:val="both"/>
      </w:pPr>
      <w:r>
        <w:t>гидрохимии.</w:t>
      </w:r>
    </w:p>
    <w:p w:rsidR="00F27A99" w:rsidRDefault="00F27A99">
      <w:pPr>
        <w:pStyle w:val="ConsPlusNormal"/>
        <w:ind w:firstLine="540"/>
        <w:jc w:val="both"/>
      </w:pPr>
      <w:r>
        <w:t>Полигоны:</w:t>
      </w:r>
    </w:p>
    <w:p w:rsidR="00F27A99" w:rsidRDefault="00F27A99">
      <w:pPr>
        <w:pStyle w:val="ConsPlusNormal"/>
        <w:ind w:firstLine="540"/>
        <w:jc w:val="both"/>
      </w:pPr>
      <w:r>
        <w:t>геодезический;</w:t>
      </w:r>
    </w:p>
    <w:p w:rsidR="00F27A99" w:rsidRDefault="00F27A99">
      <w:pPr>
        <w:pStyle w:val="ConsPlusNormal"/>
        <w:ind w:firstLine="540"/>
        <w:jc w:val="both"/>
      </w:pPr>
      <w:r>
        <w:t>экспедиционных гидрологических исследований.</w:t>
      </w:r>
    </w:p>
    <w:p w:rsidR="00F27A99" w:rsidRDefault="00F27A99">
      <w:pPr>
        <w:pStyle w:val="ConsPlusNormal"/>
        <w:ind w:firstLine="540"/>
        <w:jc w:val="both"/>
      </w:pPr>
      <w:r>
        <w:t>Учебные станции:</w:t>
      </w:r>
    </w:p>
    <w:p w:rsidR="00F27A99" w:rsidRDefault="00F27A99">
      <w:pPr>
        <w:pStyle w:val="ConsPlusNormal"/>
        <w:ind w:firstLine="540"/>
        <w:jc w:val="both"/>
      </w:pPr>
      <w:r>
        <w:t>гидрологическая;</w:t>
      </w:r>
    </w:p>
    <w:p w:rsidR="00F27A99" w:rsidRDefault="00F27A99">
      <w:pPr>
        <w:pStyle w:val="ConsPlusNormal"/>
        <w:ind w:firstLine="540"/>
        <w:jc w:val="both"/>
      </w:pPr>
      <w:r>
        <w:t>метеорологическая.</w:t>
      </w:r>
    </w:p>
    <w:p w:rsidR="00F27A99" w:rsidRDefault="00F27A99">
      <w:pPr>
        <w:pStyle w:val="ConsPlusNormal"/>
        <w:ind w:firstLine="540"/>
        <w:jc w:val="both"/>
      </w:pPr>
      <w:r>
        <w:t>Спортивный комплекс:</w:t>
      </w:r>
    </w:p>
    <w:p w:rsidR="00F27A99" w:rsidRDefault="00F27A99">
      <w:pPr>
        <w:pStyle w:val="ConsPlusNormal"/>
        <w:ind w:firstLine="540"/>
        <w:jc w:val="both"/>
      </w:pPr>
      <w:r>
        <w:t>спортивный зал;</w:t>
      </w:r>
    </w:p>
    <w:p w:rsidR="00F27A99" w:rsidRDefault="00F27A99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27A99" w:rsidRDefault="00F27A99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27A99" w:rsidRDefault="00F27A99">
      <w:pPr>
        <w:pStyle w:val="ConsPlusNormal"/>
        <w:ind w:firstLine="540"/>
        <w:jc w:val="both"/>
      </w:pPr>
      <w:r>
        <w:t>Залы:</w:t>
      </w:r>
    </w:p>
    <w:p w:rsidR="00F27A99" w:rsidRDefault="00F27A99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F27A99" w:rsidRDefault="00F27A99">
      <w:pPr>
        <w:pStyle w:val="ConsPlusNormal"/>
        <w:ind w:firstLine="540"/>
        <w:jc w:val="both"/>
      </w:pPr>
      <w:r>
        <w:t>актовый зал.</w:t>
      </w:r>
    </w:p>
    <w:p w:rsidR="00F27A99" w:rsidRDefault="00F27A99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F27A99" w:rsidRDefault="00F27A99">
      <w:pPr>
        <w:pStyle w:val="ConsPlusNormal"/>
        <w:ind w:firstLine="540"/>
        <w:jc w:val="both"/>
      </w:pPr>
      <w: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27A99" w:rsidRDefault="00F27A99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27A99" w:rsidRDefault="00F27A99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27A99" w:rsidRDefault="00F27A99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27A99" w:rsidRDefault="00F27A99">
      <w:pPr>
        <w:pStyle w:val="ConsPlusNormal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F27A99" w:rsidRDefault="00F27A99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center"/>
      </w:pPr>
      <w:r>
        <w:t>VIII. ОЦЕНКА КАЧЕСТВА ОСВОЕНИЯ ПРОГРАММЫ ПОДГОТОВКИ</w:t>
      </w:r>
    </w:p>
    <w:p w:rsidR="00F27A99" w:rsidRDefault="00F27A99">
      <w:pPr>
        <w:pStyle w:val="ConsPlusNormal"/>
        <w:jc w:val="center"/>
      </w:pPr>
      <w:r>
        <w:t>СПЕЦИАЛИСТОВ СРЕДНЕГО ЗВЕНА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27A99" w:rsidRDefault="00F27A99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27A99" w:rsidRDefault="00F27A99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27A99" w:rsidRDefault="00F27A99">
      <w:pPr>
        <w:pStyle w:val="ConsPlusNormal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</w:t>
      </w:r>
      <w:r>
        <w:lastRenderedPageBreak/>
        <w:t>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27A99" w:rsidRDefault="00F27A99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27A99" w:rsidRDefault="00F27A99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27A99" w:rsidRDefault="00F27A99">
      <w:pPr>
        <w:pStyle w:val="ConsPlusNormal"/>
        <w:ind w:firstLine="540"/>
        <w:jc w:val="both"/>
      </w:pPr>
      <w:r>
        <w:t>оценка уровня освоения дисциплин;</w:t>
      </w:r>
    </w:p>
    <w:p w:rsidR="00F27A99" w:rsidRDefault="00F27A99">
      <w:pPr>
        <w:pStyle w:val="ConsPlusNormal"/>
        <w:ind w:firstLine="540"/>
        <w:jc w:val="both"/>
      </w:pPr>
      <w:r>
        <w:t>оценка компетенций обучающихся.</w:t>
      </w:r>
    </w:p>
    <w:p w:rsidR="00F27A99" w:rsidRDefault="00F27A99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27A99" w:rsidRDefault="00F27A99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27A99" w:rsidRDefault="00F27A99">
      <w:pPr>
        <w:pStyle w:val="ConsPlusNormal"/>
        <w:ind w:firstLine="540"/>
        <w:jc w:val="both"/>
      </w:pPr>
      <w:r>
        <w:t>--------------------------------</w:t>
      </w:r>
    </w:p>
    <w:p w:rsidR="00F27A99" w:rsidRDefault="00F27A99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27A99" w:rsidRDefault="00F27A99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27A99" w:rsidRDefault="00F27A99">
      <w:pPr>
        <w:sectPr w:rsidR="00F27A99">
          <w:pgSz w:w="11905" w:h="16838"/>
          <w:pgMar w:top="1134" w:right="850" w:bottom="1134" w:left="1701" w:header="0" w:footer="0" w:gutter="0"/>
          <w:cols w:space="720"/>
        </w:sectPr>
      </w:pP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right"/>
      </w:pPr>
      <w:r>
        <w:t>Приложение</w:t>
      </w:r>
    </w:p>
    <w:p w:rsidR="00F27A99" w:rsidRDefault="00F27A99">
      <w:pPr>
        <w:pStyle w:val="ConsPlusNormal"/>
        <w:jc w:val="right"/>
      </w:pPr>
      <w:r>
        <w:t>к ФГОС СПО по специальности</w:t>
      </w:r>
    </w:p>
    <w:p w:rsidR="00F27A99" w:rsidRDefault="00F27A99">
      <w:pPr>
        <w:pStyle w:val="ConsPlusNormal"/>
        <w:jc w:val="right"/>
      </w:pPr>
      <w:r>
        <w:t>05.02.02 Гидрология</w:t>
      </w: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center"/>
      </w:pPr>
      <w:bookmarkStart w:id="3" w:name="P760"/>
      <w:bookmarkEnd w:id="3"/>
      <w:r>
        <w:t>ПЕРЕЧЕНЬ</w:t>
      </w:r>
    </w:p>
    <w:p w:rsidR="00F27A99" w:rsidRDefault="00F27A99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F27A99" w:rsidRDefault="00F27A99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F27A99" w:rsidRDefault="00F27A99">
      <w:pPr>
        <w:pStyle w:val="ConsPlusNormal"/>
        <w:jc w:val="center"/>
      </w:pPr>
      <w:r>
        <w:t>СРЕДНЕГО ЗВЕНА</w:t>
      </w:r>
    </w:p>
    <w:p w:rsidR="00F27A99" w:rsidRDefault="00F27A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8"/>
        <w:gridCol w:w="6098"/>
      </w:tblGrid>
      <w:tr w:rsidR="00F27A99">
        <w:tc>
          <w:tcPr>
            <w:tcW w:w="3588" w:type="dxa"/>
          </w:tcPr>
          <w:p w:rsidR="00F27A99" w:rsidRDefault="00F27A99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98" w:type="dxa"/>
          </w:tcPr>
          <w:p w:rsidR="00F27A99" w:rsidRDefault="00F27A99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27A99">
        <w:tc>
          <w:tcPr>
            <w:tcW w:w="3588" w:type="dxa"/>
          </w:tcPr>
          <w:p w:rsidR="00F27A99" w:rsidRDefault="00F27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98" w:type="dxa"/>
          </w:tcPr>
          <w:p w:rsidR="00F27A99" w:rsidRDefault="00F27A99">
            <w:pPr>
              <w:pStyle w:val="ConsPlusNormal"/>
              <w:jc w:val="center"/>
            </w:pPr>
            <w:r>
              <w:t>2</w:t>
            </w:r>
          </w:p>
        </w:tc>
      </w:tr>
      <w:tr w:rsidR="00F27A99">
        <w:tc>
          <w:tcPr>
            <w:tcW w:w="3588" w:type="dxa"/>
          </w:tcPr>
          <w:p w:rsidR="00F27A99" w:rsidRDefault="00F27A99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20615</w:t>
              </w:r>
            </w:hyperlink>
          </w:p>
        </w:tc>
        <w:tc>
          <w:tcPr>
            <w:tcW w:w="6098" w:type="dxa"/>
          </w:tcPr>
          <w:p w:rsidR="00F27A99" w:rsidRDefault="00F27A99">
            <w:pPr>
              <w:pStyle w:val="ConsPlusNormal"/>
            </w:pPr>
            <w:r>
              <w:t>Гидрометнаблюдатель</w:t>
            </w:r>
          </w:p>
        </w:tc>
      </w:tr>
      <w:tr w:rsidR="00F27A99">
        <w:tc>
          <w:tcPr>
            <w:tcW w:w="3588" w:type="dxa"/>
          </w:tcPr>
          <w:p w:rsidR="00F27A99" w:rsidRDefault="00F27A9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17314</w:t>
              </w:r>
            </w:hyperlink>
          </w:p>
        </w:tc>
        <w:tc>
          <w:tcPr>
            <w:tcW w:w="6098" w:type="dxa"/>
          </w:tcPr>
          <w:p w:rsidR="00F27A99" w:rsidRDefault="00F27A99">
            <w:pPr>
              <w:pStyle w:val="ConsPlusNormal"/>
            </w:pPr>
            <w:r>
              <w:t>Пробоотборщик</w:t>
            </w:r>
          </w:p>
        </w:tc>
      </w:tr>
      <w:tr w:rsidR="00F27A99">
        <w:tc>
          <w:tcPr>
            <w:tcW w:w="3588" w:type="dxa"/>
          </w:tcPr>
          <w:p w:rsidR="00F27A99" w:rsidRDefault="00F27A99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13306</w:t>
              </w:r>
            </w:hyperlink>
          </w:p>
        </w:tc>
        <w:tc>
          <w:tcPr>
            <w:tcW w:w="6098" w:type="dxa"/>
          </w:tcPr>
          <w:p w:rsidR="00F27A99" w:rsidRDefault="00F27A99">
            <w:pPr>
              <w:pStyle w:val="ConsPlusNormal"/>
            </w:pPr>
            <w:r>
              <w:t>Лаборант пробирного анализа</w:t>
            </w:r>
          </w:p>
        </w:tc>
      </w:tr>
      <w:tr w:rsidR="00F27A99">
        <w:tc>
          <w:tcPr>
            <w:tcW w:w="3588" w:type="dxa"/>
          </w:tcPr>
          <w:p w:rsidR="00F27A99" w:rsidRDefault="00F27A99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13321</w:t>
              </w:r>
            </w:hyperlink>
          </w:p>
        </w:tc>
        <w:tc>
          <w:tcPr>
            <w:tcW w:w="6098" w:type="dxa"/>
          </w:tcPr>
          <w:p w:rsidR="00F27A99" w:rsidRDefault="00F27A99">
            <w:pPr>
              <w:pStyle w:val="ConsPlusNormal"/>
            </w:pPr>
            <w:r>
              <w:t>Лаборант химического анализа</w:t>
            </w:r>
          </w:p>
        </w:tc>
      </w:tr>
      <w:tr w:rsidR="00F27A99">
        <w:tc>
          <w:tcPr>
            <w:tcW w:w="3588" w:type="dxa"/>
          </w:tcPr>
          <w:p w:rsidR="00F27A99" w:rsidRDefault="00F27A99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16199</w:t>
              </w:r>
            </w:hyperlink>
          </w:p>
        </w:tc>
        <w:tc>
          <w:tcPr>
            <w:tcW w:w="6098" w:type="dxa"/>
          </w:tcPr>
          <w:p w:rsidR="00F27A99" w:rsidRDefault="00F27A99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</w:tbl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jc w:val="both"/>
      </w:pPr>
    </w:p>
    <w:p w:rsidR="00F27A99" w:rsidRDefault="00F27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68E" w:rsidRDefault="00F27A99"/>
    <w:sectPr w:rsidR="00A7668E" w:rsidSect="00AA5BD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F27A99"/>
    <w:rsid w:val="00233747"/>
    <w:rsid w:val="00C664B2"/>
    <w:rsid w:val="00E83817"/>
    <w:rsid w:val="00F2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A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7A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7A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7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7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BFAD48D24B2B1A2C4F9599E4FDD993C5A047D09CACA8EED56A0B7X1e2D" TargetMode="External"/><Relationship Id="rId13" Type="http://schemas.openxmlformats.org/officeDocument/2006/relationships/hyperlink" Target="consultantplus://offline/ref=F97BFAD48D24B2B1A2C4F9599E4FDD99345B0E7208C99784E50FACB515CDD1674D6E0461F316B1E1X0e1D" TargetMode="External"/><Relationship Id="rId18" Type="http://schemas.openxmlformats.org/officeDocument/2006/relationships/hyperlink" Target="consultantplus://offline/ref=F97BFAD48D24B2B1A2C4F9599E4FDD99345F027C07C79784E50FACB515CDD1674D6E0461F312BCE7X0e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7BFAD48D24B2B1A2C4F9599E4FDD99345F027C07C79784E50FACB515CDD1674D6E0461F316B1E6X0e7D" TargetMode="External"/><Relationship Id="rId7" Type="http://schemas.openxmlformats.org/officeDocument/2006/relationships/hyperlink" Target="consultantplus://offline/ref=F97BFAD48D24B2B1A2C4F9599E4FDD993455017209C09784E50FACB515CDD1674D6E0461F317B9E0X0e4D" TargetMode="External"/><Relationship Id="rId12" Type="http://schemas.openxmlformats.org/officeDocument/2006/relationships/hyperlink" Target="consultantplus://offline/ref=F97BFAD48D24B2B1A2C4F9599E4FDD99375C06760DC89784E50FACB515XCeDD" TargetMode="External"/><Relationship Id="rId17" Type="http://schemas.openxmlformats.org/officeDocument/2006/relationships/hyperlink" Target="consultantplus://offline/ref=F97BFAD48D24B2B1A2C4F9599E4FDD99345F027C07C79784E50FACB515CDD1674D6E0461F317B9E5X0e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7BFAD48D24B2B1A2C4F9599E4FDD99375C06760DC89784E50FACB515CDD1674D6E0461F317B1E4X0e5D" TargetMode="External"/><Relationship Id="rId20" Type="http://schemas.openxmlformats.org/officeDocument/2006/relationships/hyperlink" Target="consultantplus://offline/ref=F97BFAD48D24B2B1A2C4F9599E4FDD99345F027C07C79784E50FACB515CDD1674D6E0461F316B1E5X0e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BFAD48D24B2B1A2C4F9599E4FDD99375C06760BC29784E50FACB515CDD1674D6E0461F317B9E2X0e7D" TargetMode="External"/><Relationship Id="rId11" Type="http://schemas.openxmlformats.org/officeDocument/2006/relationships/hyperlink" Target="consultantplus://offline/ref=F97BFAD48D24B2B1A2C4F9599E4FDD99345B0E7208C99784E50FACB515CDD1674D6E0461F316B1E1X0e0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97BFAD48D24B2B1A2C4F9599E4FDD99345B0E7208C99784E50FACB515CDD1674D6E0461F316B1E1X0e2D" TargetMode="External"/><Relationship Id="rId15" Type="http://schemas.openxmlformats.org/officeDocument/2006/relationships/hyperlink" Target="consultantplus://offline/ref=F97BFAD48D24B2B1A2C4F9599E4FDD99375C06760DC89784E50FACB515CDD1674D6E0461F317B0E5X0e6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97BFAD48D24B2B1A2C4F9599E4FDD99345B0E7208C99784E50FACB515CDD1674D6E0461F316B1E1X0e3D" TargetMode="External"/><Relationship Id="rId19" Type="http://schemas.openxmlformats.org/officeDocument/2006/relationships/hyperlink" Target="consultantplus://offline/ref=F97BFAD48D24B2B1A2C4F9599E4FDD99345F027C07C79784E50FACB515CDD1674D6E0461F314B1E5X0e6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7BFAD48D24B2B1A2C4F9599E4FDD99345B0E7208C99784E50FACB515CDD1674D6E0461F316B1E1X0e2D" TargetMode="External"/><Relationship Id="rId14" Type="http://schemas.openxmlformats.org/officeDocument/2006/relationships/hyperlink" Target="consultantplus://offline/ref=F97BFAD48D24B2B1A2C4F9599E4FDD99375C077C07C19784E50FACB515CDD1674D6E0463FAX1e7D" TargetMode="External"/><Relationship Id="rId22" Type="http://schemas.openxmlformats.org/officeDocument/2006/relationships/hyperlink" Target="consultantplus://offline/ref=F97BFAD48D24B2B1A2C4F9599E4FDD99345F027C07C79784E50FACB515CDD1674D6E0461F314BBE2X0e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8535</Words>
  <Characters>48654</Characters>
  <Application>Microsoft Office Word</Application>
  <DocSecurity>0</DocSecurity>
  <Lines>405</Lines>
  <Paragraphs>114</Paragraphs>
  <ScaleCrop>false</ScaleCrop>
  <Company>Computer</Company>
  <LinksUpToDate>false</LinksUpToDate>
  <CharactersWithSpaces>57075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NSD</cp:lastModifiedBy>
  <cp:revision>1</cp:revision>
  <dcterms:created xsi:type="dcterms:W3CDTF">2016-11-07T03:30:00Z</dcterms:created>
  <dcterms:modified xsi:type="dcterms:W3CDTF">2016-11-07T03:30:00Z</dcterms:modified>
</cp:coreProperties>
</file>